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80" w:rsidRPr="00F22F75" w:rsidRDefault="00DD0F80"/>
    <w:tbl>
      <w:tblPr>
        <w:tblW w:w="10631" w:type="dxa"/>
        <w:tblInd w:w="-34" w:type="dxa"/>
        <w:tblLook w:val="00A0"/>
      </w:tblPr>
      <w:tblGrid>
        <w:gridCol w:w="284"/>
        <w:gridCol w:w="709"/>
        <w:gridCol w:w="3827"/>
        <w:gridCol w:w="5811"/>
      </w:tblGrid>
      <w:tr w:rsidR="00472EEC" w:rsidRPr="00AF0DEF" w:rsidTr="00980B73">
        <w:tc>
          <w:tcPr>
            <w:tcW w:w="284" w:type="dxa"/>
          </w:tcPr>
          <w:p w:rsidR="00472EEC" w:rsidRPr="00AF0DEF" w:rsidRDefault="00472EEC" w:rsidP="00472EE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72EEC" w:rsidRPr="00AF0DEF" w:rsidRDefault="00472EEC" w:rsidP="00472EE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72EEC" w:rsidRPr="00AF0DEF" w:rsidRDefault="00472EEC" w:rsidP="00472EEC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980B73" w:rsidRPr="00AF0DEF" w:rsidRDefault="00980B73" w:rsidP="00980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«УТВЕРЖДАЮ»</w:t>
            </w:r>
          </w:p>
          <w:p w:rsidR="005C7E99" w:rsidRDefault="00B93F97" w:rsidP="00B93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D46C4">
              <w:rPr>
                <w:sz w:val="28"/>
                <w:szCs w:val="28"/>
              </w:rPr>
              <w:t>Президент</w:t>
            </w:r>
            <w:r w:rsidR="005C7E99">
              <w:rPr>
                <w:sz w:val="28"/>
                <w:szCs w:val="28"/>
              </w:rPr>
              <w:t xml:space="preserve"> РОО</w:t>
            </w:r>
            <w:r w:rsidR="000D46C4">
              <w:rPr>
                <w:sz w:val="28"/>
                <w:szCs w:val="28"/>
              </w:rPr>
              <w:t xml:space="preserve"> «</w:t>
            </w:r>
            <w:r w:rsidR="000F5986">
              <w:rPr>
                <w:sz w:val="28"/>
                <w:szCs w:val="28"/>
              </w:rPr>
              <w:t>Федераци</w:t>
            </w:r>
            <w:r w:rsidR="00980B73">
              <w:rPr>
                <w:sz w:val="28"/>
                <w:szCs w:val="28"/>
              </w:rPr>
              <w:t>я</w:t>
            </w:r>
            <w:r w:rsidR="000F5986">
              <w:rPr>
                <w:sz w:val="28"/>
                <w:szCs w:val="28"/>
              </w:rPr>
              <w:t xml:space="preserve"> </w:t>
            </w:r>
          </w:p>
          <w:p w:rsidR="000D46C4" w:rsidRPr="00AF0DEF" w:rsidRDefault="005C7E99" w:rsidP="005C7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ш</w:t>
            </w:r>
            <w:r w:rsidR="000D46C4">
              <w:rPr>
                <w:sz w:val="28"/>
                <w:szCs w:val="28"/>
              </w:rPr>
              <w:t>ахмат</w:t>
            </w:r>
            <w:r>
              <w:rPr>
                <w:sz w:val="28"/>
                <w:szCs w:val="28"/>
              </w:rPr>
              <w:t xml:space="preserve"> </w:t>
            </w:r>
            <w:r w:rsidR="000F5986">
              <w:rPr>
                <w:sz w:val="28"/>
                <w:szCs w:val="28"/>
              </w:rPr>
              <w:t>Оренбургской области</w:t>
            </w:r>
            <w:r w:rsidR="000D46C4">
              <w:rPr>
                <w:sz w:val="28"/>
                <w:szCs w:val="28"/>
              </w:rPr>
              <w:t>»</w:t>
            </w:r>
          </w:p>
          <w:p w:rsidR="000D46C4" w:rsidRPr="00AF0DEF" w:rsidRDefault="000D46C4" w:rsidP="000D46C4">
            <w:pPr>
              <w:rPr>
                <w:sz w:val="28"/>
                <w:szCs w:val="28"/>
              </w:rPr>
            </w:pPr>
          </w:p>
          <w:p w:rsidR="000D46C4" w:rsidRPr="00AF0DEF" w:rsidRDefault="000D46C4" w:rsidP="000D46C4">
            <w:pPr>
              <w:rPr>
                <w:sz w:val="28"/>
                <w:szCs w:val="28"/>
              </w:rPr>
            </w:pPr>
            <w:r w:rsidRPr="00AF0DE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</w:t>
            </w:r>
            <w:r w:rsidRPr="00AF0D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С.Н. Поляков</w:t>
            </w:r>
          </w:p>
          <w:p w:rsidR="000D46C4" w:rsidRDefault="000D46C4" w:rsidP="000D46C4">
            <w:pPr>
              <w:rPr>
                <w:sz w:val="28"/>
                <w:szCs w:val="28"/>
              </w:rPr>
            </w:pPr>
          </w:p>
          <w:p w:rsidR="00472EEC" w:rsidRPr="00AF0DEF" w:rsidRDefault="000D46C4" w:rsidP="000D46C4">
            <w:pPr>
              <w:rPr>
                <w:sz w:val="28"/>
                <w:szCs w:val="28"/>
              </w:rPr>
            </w:pPr>
            <w:r w:rsidRPr="00AF0DEF">
              <w:rPr>
                <w:sz w:val="28"/>
                <w:szCs w:val="28"/>
              </w:rPr>
              <w:t>«___</w:t>
            </w:r>
            <w:r>
              <w:rPr>
                <w:sz w:val="28"/>
                <w:szCs w:val="28"/>
              </w:rPr>
              <w:t>__</w:t>
            </w:r>
            <w:r w:rsidRPr="00AF0DEF">
              <w:rPr>
                <w:sz w:val="28"/>
                <w:szCs w:val="28"/>
              </w:rPr>
              <w:t>» _____________</w:t>
            </w:r>
            <w:r>
              <w:rPr>
                <w:sz w:val="28"/>
                <w:szCs w:val="28"/>
              </w:rPr>
              <w:t>__</w:t>
            </w:r>
            <w:r w:rsidRPr="00AF0DEF">
              <w:rPr>
                <w:sz w:val="28"/>
                <w:szCs w:val="28"/>
              </w:rPr>
              <w:t xml:space="preserve"> 202</w:t>
            </w:r>
            <w:r w:rsidR="005A72BA">
              <w:rPr>
                <w:sz w:val="28"/>
                <w:szCs w:val="28"/>
              </w:rPr>
              <w:t>4</w:t>
            </w:r>
            <w:r w:rsidRPr="00AF0DEF">
              <w:rPr>
                <w:sz w:val="28"/>
                <w:szCs w:val="28"/>
              </w:rPr>
              <w:t xml:space="preserve"> г.</w:t>
            </w:r>
          </w:p>
        </w:tc>
      </w:tr>
    </w:tbl>
    <w:p w:rsidR="00DD0F80" w:rsidRPr="00F22F75" w:rsidRDefault="00DD0F80">
      <w:pPr>
        <w:rPr>
          <w:sz w:val="22"/>
          <w:szCs w:val="22"/>
        </w:rPr>
      </w:pPr>
    </w:p>
    <w:p w:rsidR="00DD0F80" w:rsidRPr="00F22F75" w:rsidRDefault="00DD0F80"/>
    <w:p w:rsidR="001F5D58" w:rsidRPr="00F22F75" w:rsidRDefault="001F5D58" w:rsidP="00D70C34">
      <w:pPr>
        <w:jc w:val="center"/>
        <w:rPr>
          <w:b/>
        </w:rPr>
      </w:pPr>
    </w:p>
    <w:p w:rsidR="001F5D58" w:rsidRDefault="001F5D58" w:rsidP="00D70C34">
      <w:pPr>
        <w:jc w:val="center"/>
        <w:rPr>
          <w:b/>
        </w:rPr>
      </w:pPr>
    </w:p>
    <w:p w:rsidR="009F60BA" w:rsidRPr="00F22F75" w:rsidRDefault="009F60BA" w:rsidP="00D70C34">
      <w:pPr>
        <w:jc w:val="center"/>
        <w:rPr>
          <w:b/>
        </w:rPr>
      </w:pPr>
    </w:p>
    <w:p w:rsidR="008A5B17" w:rsidRDefault="008A5B17" w:rsidP="00D70C34">
      <w:pPr>
        <w:jc w:val="center"/>
        <w:rPr>
          <w:b/>
          <w:sz w:val="28"/>
        </w:rPr>
      </w:pPr>
    </w:p>
    <w:p w:rsidR="00DD0F80" w:rsidRPr="00F22F75" w:rsidRDefault="00DD0F80" w:rsidP="00D70C34">
      <w:pPr>
        <w:jc w:val="center"/>
        <w:rPr>
          <w:b/>
          <w:sz w:val="28"/>
        </w:rPr>
      </w:pPr>
      <w:r w:rsidRPr="00F22F75">
        <w:rPr>
          <w:b/>
          <w:sz w:val="28"/>
        </w:rPr>
        <w:t>ПОЛОЖЕНИЕ</w:t>
      </w:r>
    </w:p>
    <w:p w:rsidR="001F5D58" w:rsidRPr="009E115D" w:rsidRDefault="001F5D58" w:rsidP="00D70C34">
      <w:pPr>
        <w:jc w:val="center"/>
        <w:rPr>
          <w:b/>
          <w:sz w:val="20"/>
        </w:rPr>
      </w:pPr>
    </w:p>
    <w:p w:rsidR="0027074A" w:rsidRDefault="007F5A3A" w:rsidP="00AF0DEF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18068B">
        <w:rPr>
          <w:b/>
          <w:sz w:val="28"/>
        </w:rPr>
        <w:t>ервенств</w:t>
      </w:r>
      <w:r w:rsidR="00AF0DEF">
        <w:rPr>
          <w:b/>
          <w:sz w:val="28"/>
        </w:rPr>
        <w:t>о</w:t>
      </w:r>
      <w:r w:rsidR="0018068B">
        <w:rPr>
          <w:b/>
          <w:sz w:val="28"/>
        </w:rPr>
        <w:t xml:space="preserve"> </w:t>
      </w:r>
      <w:r w:rsidR="00472EEC">
        <w:rPr>
          <w:b/>
          <w:sz w:val="28"/>
        </w:rPr>
        <w:t>Оренбургской</w:t>
      </w:r>
      <w:r w:rsidR="0018068B">
        <w:rPr>
          <w:b/>
          <w:sz w:val="28"/>
        </w:rPr>
        <w:t xml:space="preserve"> области</w:t>
      </w:r>
      <w:r w:rsidR="000C00DD">
        <w:rPr>
          <w:b/>
          <w:sz w:val="28"/>
        </w:rPr>
        <w:t xml:space="preserve"> по шахматам</w:t>
      </w:r>
    </w:p>
    <w:p w:rsidR="00472EEC" w:rsidRDefault="007F5A3A" w:rsidP="00AF0DEF">
      <w:pPr>
        <w:jc w:val="center"/>
        <w:rPr>
          <w:b/>
          <w:sz w:val="28"/>
        </w:rPr>
      </w:pPr>
      <w:r>
        <w:rPr>
          <w:b/>
          <w:sz w:val="28"/>
        </w:rPr>
        <w:t>среди мальчиков и девочек до</w:t>
      </w:r>
      <w:r w:rsidR="00980B73">
        <w:rPr>
          <w:b/>
          <w:sz w:val="28"/>
        </w:rPr>
        <w:t xml:space="preserve"> 9лет (2017</w:t>
      </w:r>
      <w:r w:rsidR="00472EEC">
        <w:rPr>
          <w:b/>
          <w:sz w:val="28"/>
        </w:rPr>
        <w:t xml:space="preserve"> г.р. и младше),</w:t>
      </w:r>
      <w:r>
        <w:rPr>
          <w:b/>
          <w:sz w:val="28"/>
        </w:rPr>
        <w:t xml:space="preserve"> </w:t>
      </w:r>
    </w:p>
    <w:p w:rsidR="003423E7" w:rsidRDefault="003423E7" w:rsidP="00AF0DEF">
      <w:pPr>
        <w:jc w:val="center"/>
        <w:rPr>
          <w:b/>
          <w:sz w:val="28"/>
        </w:rPr>
      </w:pPr>
      <w:r>
        <w:rPr>
          <w:b/>
          <w:sz w:val="28"/>
        </w:rPr>
        <w:t xml:space="preserve">до </w:t>
      </w:r>
      <w:r w:rsidR="007F5A3A">
        <w:rPr>
          <w:b/>
          <w:sz w:val="28"/>
        </w:rPr>
        <w:t>11</w:t>
      </w:r>
      <w:r w:rsidR="00F00DE8">
        <w:rPr>
          <w:b/>
          <w:sz w:val="28"/>
        </w:rPr>
        <w:t xml:space="preserve"> лет</w:t>
      </w:r>
      <w:r w:rsidR="00980B73">
        <w:rPr>
          <w:b/>
          <w:sz w:val="28"/>
        </w:rPr>
        <w:t xml:space="preserve"> (2015-2016</w:t>
      </w:r>
      <w:r w:rsidR="00472EEC">
        <w:rPr>
          <w:b/>
          <w:sz w:val="28"/>
        </w:rPr>
        <w:t xml:space="preserve"> г.р.)</w:t>
      </w:r>
      <w:r w:rsidR="007F5A3A">
        <w:rPr>
          <w:b/>
          <w:sz w:val="28"/>
        </w:rPr>
        <w:t>, 13 лет</w:t>
      </w:r>
      <w:r w:rsidR="00980B73">
        <w:rPr>
          <w:b/>
          <w:sz w:val="28"/>
        </w:rPr>
        <w:t xml:space="preserve"> (2013-2014</w:t>
      </w:r>
      <w:r w:rsidR="00472EEC">
        <w:rPr>
          <w:b/>
          <w:sz w:val="28"/>
        </w:rPr>
        <w:t xml:space="preserve"> г.р.), </w:t>
      </w:r>
    </w:p>
    <w:p w:rsidR="003423E7" w:rsidRDefault="00472EEC" w:rsidP="003423E7">
      <w:pPr>
        <w:jc w:val="center"/>
        <w:rPr>
          <w:b/>
          <w:sz w:val="28"/>
        </w:rPr>
      </w:pPr>
      <w:r>
        <w:rPr>
          <w:b/>
          <w:sz w:val="28"/>
        </w:rPr>
        <w:t>юношей и девушек до 15 лет (</w:t>
      </w:r>
      <w:r w:rsidR="00980B73">
        <w:rPr>
          <w:b/>
          <w:sz w:val="28"/>
        </w:rPr>
        <w:t>2011-2012</w:t>
      </w:r>
      <w:r w:rsidR="00B35296">
        <w:rPr>
          <w:b/>
          <w:sz w:val="28"/>
        </w:rPr>
        <w:t xml:space="preserve"> г.р.), </w:t>
      </w:r>
    </w:p>
    <w:p w:rsidR="00AF0DEF" w:rsidRDefault="00980B73" w:rsidP="003423E7">
      <w:pPr>
        <w:jc w:val="center"/>
        <w:rPr>
          <w:b/>
          <w:sz w:val="28"/>
        </w:rPr>
      </w:pPr>
      <w:r>
        <w:rPr>
          <w:b/>
          <w:sz w:val="28"/>
        </w:rPr>
        <w:t>до 17 лет (2009-2010 г.р.), до 19 лет (2007-2008</w:t>
      </w:r>
      <w:r w:rsidR="00B35296">
        <w:rPr>
          <w:b/>
          <w:sz w:val="28"/>
        </w:rPr>
        <w:t xml:space="preserve"> г.р.)</w:t>
      </w:r>
    </w:p>
    <w:p w:rsidR="00682E96" w:rsidRPr="009E115D" w:rsidRDefault="00682E96" w:rsidP="00AF0DEF">
      <w:pPr>
        <w:tabs>
          <w:tab w:val="left" w:pos="3261"/>
        </w:tabs>
        <w:jc w:val="center"/>
        <w:rPr>
          <w:bCs/>
          <w:sz w:val="20"/>
          <w:u w:val="single"/>
        </w:rPr>
      </w:pPr>
    </w:p>
    <w:p w:rsidR="005B496E" w:rsidRPr="007E71F1" w:rsidRDefault="005B496E" w:rsidP="005B496E">
      <w:pPr>
        <w:jc w:val="center"/>
        <w:rPr>
          <w:sz w:val="28"/>
          <w:szCs w:val="28"/>
        </w:rPr>
      </w:pPr>
      <w:r w:rsidRPr="007E71F1">
        <w:rPr>
          <w:sz w:val="28"/>
          <w:szCs w:val="28"/>
        </w:rPr>
        <w:t>(номер-код вида спорта:</w:t>
      </w:r>
      <w:r>
        <w:rPr>
          <w:sz w:val="28"/>
          <w:szCs w:val="28"/>
        </w:rPr>
        <w:t xml:space="preserve"> </w:t>
      </w:r>
      <w:r w:rsidRPr="007E71F1">
        <w:rPr>
          <w:sz w:val="28"/>
          <w:szCs w:val="18"/>
        </w:rPr>
        <w:t>0880002511Я)</w:t>
      </w:r>
    </w:p>
    <w:p w:rsidR="00DD0F80" w:rsidRPr="008C5A26" w:rsidRDefault="00DD0F80" w:rsidP="00AF0DEF">
      <w:pPr>
        <w:tabs>
          <w:tab w:val="left" w:pos="3261"/>
        </w:tabs>
        <w:jc w:val="center"/>
        <w:rPr>
          <w:bCs/>
          <w:sz w:val="28"/>
        </w:rPr>
      </w:pPr>
    </w:p>
    <w:p w:rsidR="001F5D58" w:rsidRPr="008C5A26" w:rsidRDefault="001F5D58">
      <w:pPr>
        <w:rPr>
          <w:bCs/>
        </w:rPr>
      </w:pPr>
    </w:p>
    <w:p w:rsidR="001F5D58" w:rsidRPr="00B1541A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1F5D58" w:rsidRDefault="001F5D58">
      <w:pPr>
        <w:rPr>
          <w:b/>
        </w:rPr>
      </w:pPr>
    </w:p>
    <w:p w:rsidR="009F60BA" w:rsidRPr="00F22F75" w:rsidRDefault="009F60BA">
      <w:pPr>
        <w:rPr>
          <w:b/>
        </w:rPr>
      </w:pPr>
    </w:p>
    <w:p w:rsidR="001F5D58" w:rsidRPr="00F22F75" w:rsidRDefault="001F5D58">
      <w:pPr>
        <w:rPr>
          <w:b/>
        </w:rPr>
      </w:pPr>
    </w:p>
    <w:p w:rsidR="000E0403" w:rsidRDefault="000E0403">
      <w:pPr>
        <w:rPr>
          <w:b/>
        </w:rPr>
      </w:pPr>
    </w:p>
    <w:p w:rsidR="002B16AB" w:rsidRDefault="002B16AB">
      <w:pPr>
        <w:rPr>
          <w:b/>
        </w:rPr>
      </w:pPr>
    </w:p>
    <w:p w:rsidR="00F47284" w:rsidRDefault="00F47284">
      <w:pPr>
        <w:rPr>
          <w:b/>
        </w:rPr>
      </w:pPr>
    </w:p>
    <w:p w:rsidR="001F5D58" w:rsidRDefault="001F5D58">
      <w:pPr>
        <w:rPr>
          <w:b/>
        </w:rPr>
      </w:pPr>
    </w:p>
    <w:p w:rsidR="001F5D58" w:rsidRPr="00F22F75" w:rsidRDefault="001F5D58">
      <w:pPr>
        <w:rPr>
          <w:b/>
        </w:rPr>
      </w:pPr>
    </w:p>
    <w:p w:rsidR="008A5B17" w:rsidRPr="003423E7" w:rsidRDefault="003626D4" w:rsidP="003423E7">
      <w:pPr>
        <w:jc w:val="center"/>
        <w:rPr>
          <w:b/>
          <w:sz w:val="28"/>
          <w:szCs w:val="28"/>
        </w:rPr>
      </w:pPr>
      <w:r w:rsidRPr="003423E7">
        <w:rPr>
          <w:b/>
          <w:sz w:val="28"/>
          <w:szCs w:val="28"/>
          <w:lang w:val="en-US"/>
        </w:rPr>
        <w:t>1</w:t>
      </w:r>
      <w:r w:rsidR="00851002" w:rsidRPr="003423E7">
        <w:rPr>
          <w:b/>
          <w:sz w:val="28"/>
          <w:szCs w:val="28"/>
        </w:rPr>
        <w:t>. ОБЩИЕ ПОЛОЖЕНИЯ</w:t>
      </w:r>
    </w:p>
    <w:p w:rsidR="007C7718" w:rsidRPr="00980B73" w:rsidRDefault="008E3E64" w:rsidP="003423E7">
      <w:pPr>
        <w:pStyle w:val="af9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B73">
        <w:rPr>
          <w:rFonts w:ascii="Times New Roman" w:hAnsi="Times New Roman" w:cs="Times New Roman"/>
          <w:sz w:val="28"/>
          <w:szCs w:val="28"/>
        </w:rPr>
        <w:t xml:space="preserve">Первенство </w:t>
      </w:r>
      <w:r w:rsidR="00093AF1" w:rsidRPr="00980B73">
        <w:rPr>
          <w:rFonts w:ascii="Times New Roman" w:hAnsi="Times New Roman" w:cs="Times New Roman"/>
          <w:sz w:val="28"/>
          <w:szCs w:val="28"/>
        </w:rPr>
        <w:t>Оренбургской</w:t>
      </w:r>
      <w:r w:rsidRPr="00980B73">
        <w:rPr>
          <w:rFonts w:ascii="Times New Roman" w:hAnsi="Times New Roman" w:cs="Times New Roman"/>
          <w:sz w:val="28"/>
          <w:szCs w:val="28"/>
        </w:rPr>
        <w:t xml:space="preserve"> области среди</w:t>
      </w:r>
      <w:r w:rsidR="00930BB8" w:rsidRPr="00980B73">
        <w:rPr>
          <w:rFonts w:ascii="Times New Roman" w:hAnsi="Times New Roman" w:cs="Times New Roman"/>
          <w:sz w:val="28"/>
          <w:szCs w:val="28"/>
        </w:rPr>
        <w:t xml:space="preserve"> </w:t>
      </w:r>
      <w:r w:rsidRPr="00980B73">
        <w:rPr>
          <w:rFonts w:ascii="Times New Roman" w:hAnsi="Times New Roman" w:cs="Times New Roman"/>
          <w:sz w:val="28"/>
          <w:szCs w:val="28"/>
        </w:rPr>
        <w:t xml:space="preserve">мальчиков и девочек </w:t>
      </w:r>
      <w:r w:rsidR="00093AF1" w:rsidRPr="00980B73">
        <w:rPr>
          <w:rFonts w:ascii="Times New Roman" w:hAnsi="Times New Roman" w:cs="Times New Roman"/>
          <w:sz w:val="28"/>
          <w:szCs w:val="28"/>
        </w:rPr>
        <w:t xml:space="preserve">до 9 лет, </w:t>
      </w:r>
      <w:r w:rsidRPr="00980B73">
        <w:rPr>
          <w:rFonts w:ascii="Times New Roman" w:hAnsi="Times New Roman" w:cs="Times New Roman"/>
          <w:sz w:val="28"/>
          <w:szCs w:val="28"/>
        </w:rPr>
        <w:t>до 11</w:t>
      </w:r>
      <w:r w:rsidR="00F00DE8" w:rsidRPr="00980B73">
        <w:rPr>
          <w:rFonts w:ascii="Times New Roman" w:hAnsi="Times New Roman" w:cs="Times New Roman"/>
          <w:sz w:val="28"/>
          <w:szCs w:val="28"/>
        </w:rPr>
        <w:t xml:space="preserve"> лет</w:t>
      </w:r>
      <w:r w:rsidRPr="00980B73">
        <w:rPr>
          <w:rFonts w:ascii="Times New Roman" w:hAnsi="Times New Roman" w:cs="Times New Roman"/>
          <w:sz w:val="28"/>
          <w:szCs w:val="28"/>
        </w:rPr>
        <w:t>,</w:t>
      </w:r>
      <w:r w:rsidR="00987565" w:rsidRPr="00980B73">
        <w:rPr>
          <w:rFonts w:ascii="Times New Roman" w:hAnsi="Times New Roman" w:cs="Times New Roman"/>
          <w:sz w:val="28"/>
          <w:szCs w:val="28"/>
        </w:rPr>
        <w:t xml:space="preserve"> </w:t>
      </w:r>
      <w:r w:rsidRPr="00980B73">
        <w:rPr>
          <w:rFonts w:ascii="Times New Roman" w:hAnsi="Times New Roman" w:cs="Times New Roman"/>
          <w:sz w:val="28"/>
          <w:szCs w:val="28"/>
        </w:rPr>
        <w:t>13 лет</w:t>
      </w:r>
      <w:r w:rsidR="00093AF1" w:rsidRPr="00980B73">
        <w:rPr>
          <w:rFonts w:ascii="Times New Roman" w:hAnsi="Times New Roman" w:cs="Times New Roman"/>
          <w:sz w:val="28"/>
          <w:szCs w:val="28"/>
        </w:rPr>
        <w:t>, юношей и девушек до 15 лет, 17 лет, 19 лет</w:t>
      </w:r>
      <w:r w:rsidRPr="00980B73">
        <w:rPr>
          <w:rFonts w:ascii="Times New Roman" w:hAnsi="Times New Roman" w:cs="Times New Roman"/>
          <w:sz w:val="28"/>
          <w:szCs w:val="28"/>
        </w:rPr>
        <w:t xml:space="preserve"> </w:t>
      </w:r>
      <w:r w:rsidR="00BE0086" w:rsidRPr="00980B7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51002" w:rsidRPr="00980B73">
        <w:rPr>
          <w:rFonts w:ascii="Times New Roman" w:hAnsi="Times New Roman" w:cs="Times New Roman"/>
          <w:sz w:val="28"/>
          <w:szCs w:val="28"/>
        </w:rPr>
        <w:t xml:space="preserve">спортивные соревнования), включены в настоящее Положение на основании </w:t>
      </w:r>
      <w:r w:rsidR="00093AF1" w:rsidRPr="00980B73">
        <w:rPr>
          <w:rFonts w:ascii="Times New Roman" w:hAnsi="Times New Roman" w:cs="Times New Roman"/>
          <w:sz w:val="28"/>
          <w:szCs w:val="28"/>
        </w:rPr>
        <w:t>календарного плана Министерства физи</w:t>
      </w:r>
      <w:r w:rsidR="00802373" w:rsidRPr="00980B73">
        <w:rPr>
          <w:rFonts w:ascii="Times New Roman" w:hAnsi="Times New Roman" w:cs="Times New Roman"/>
          <w:sz w:val="28"/>
          <w:szCs w:val="28"/>
        </w:rPr>
        <w:t xml:space="preserve">ческой культуры и спорта </w:t>
      </w:r>
      <w:r w:rsidR="001E2AA4" w:rsidRPr="00980B73">
        <w:rPr>
          <w:rFonts w:ascii="Times New Roman" w:hAnsi="Times New Roman" w:cs="Times New Roman"/>
          <w:sz w:val="28"/>
          <w:szCs w:val="28"/>
        </w:rPr>
        <w:t>О</w:t>
      </w:r>
      <w:r w:rsidR="00980B73" w:rsidRPr="00980B73">
        <w:rPr>
          <w:rFonts w:ascii="Times New Roman" w:hAnsi="Times New Roman" w:cs="Times New Roman"/>
          <w:sz w:val="28"/>
          <w:szCs w:val="28"/>
        </w:rPr>
        <w:t>ренбургской области 2024</w:t>
      </w:r>
      <w:r w:rsidR="00802373" w:rsidRPr="00980B73">
        <w:rPr>
          <w:rFonts w:ascii="Times New Roman" w:hAnsi="Times New Roman" w:cs="Times New Roman"/>
          <w:sz w:val="28"/>
          <w:szCs w:val="28"/>
        </w:rPr>
        <w:t xml:space="preserve"> г. </w:t>
      </w:r>
      <w:r w:rsidR="006F0A56" w:rsidRPr="00980B73"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соответствии с </w:t>
      </w:r>
      <w:r w:rsidR="00862771" w:rsidRPr="00980B73">
        <w:rPr>
          <w:rFonts w:ascii="Times New Roman" w:hAnsi="Times New Roman" w:cs="Times New Roman"/>
          <w:sz w:val="28"/>
          <w:szCs w:val="28"/>
        </w:rPr>
        <w:t>п</w:t>
      </w:r>
      <w:r w:rsidR="007C7718" w:rsidRPr="00980B73">
        <w:rPr>
          <w:rFonts w:ascii="Times New Roman" w:hAnsi="Times New Roman" w:cs="Times New Roman"/>
          <w:sz w:val="28"/>
          <w:szCs w:val="28"/>
        </w:rPr>
        <w:t xml:space="preserve">равилами вида спорта «шахматы», утвержденными приказом Министерства спорта </w:t>
      </w:r>
      <w:r w:rsidR="0069479D" w:rsidRPr="00980B73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7C7718" w:rsidRPr="00980B73">
        <w:rPr>
          <w:rFonts w:ascii="Times New Roman" w:hAnsi="Times New Roman" w:cs="Times New Roman"/>
          <w:sz w:val="28"/>
          <w:szCs w:val="28"/>
        </w:rPr>
        <w:t xml:space="preserve"> </w:t>
      </w:r>
      <w:r w:rsidR="00AE6604" w:rsidRPr="00980B73">
        <w:rPr>
          <w:rFonts w:ascii="Times New Roman" w:hAnsi="Times New Roman" w:cs="Times New Roman"/>
          <w:sz w:val="28"/>
          <w:szCs w:val="28"/>
        </w:rPr>
        <w:t xml:space="preserve">от </w:t>
      </w:r>
      <w:r w:rsidR="00DA04A2" w:rsidRPr="00980B73">
        <w:rPr>
          <w:rFonts w:ascii="Times New Roman" w:hAnsi="Times New Roman" w:cs="Times New Roman"/>
          <w:sz w:val="28"/>
          <w:szCs w:val="28"/>
        </w:rPr>
        <w:t xml:space="preserve">   </w:t>
      </w:r>
      <w:r w:rsidR="00AE6604" w:rsidRPr="00980B73">
        <w:rPr>
          <w:rFonts w:ascii="Times New Roman" w:hAnsi="Times New Roman" w:cs="Times New Roman"/>
          <w:sz w:val="28"/>
          <w:szCs w:val="28"/>
        </w:rPr>
        <w:t>29 декабря 2020 года № 988</w:t>
      </w:r>
      <w:r w:rsidR="00915954" w:rsidRPr="00980B73">
        <w:rPr>
          <w:rFonts w:ascii="Times New Roman" w:hAnsi="Times New Roman" w:cs="Times New Roman"/>
          <w:sz w:val="28"/>
          <w:szCs w:val="28"/>
        </w:rPr>
        <w:t xml:space="preserve"> и </w:t>
      </w:r>
      <w:r w:rsidR="007C7718" w:rsidRPr="00980B73">
        <w:rPr>
          <w:rFonts w:ascii="Times New Roman" w:hAnsi="Times New Roman" w:cs="Times New Roman"/>
          <w:sz w:val="28"/>
          <w:szCs w:val="28"/>
        </w:rPr>
        <w:t>не противоречащим</w:t>
      </w:r>
      <w:r w:rsidR="00B37AE6" w:rsidRPr="00980B73">
        <w:rPr>
          <w:rFonts w:ascii="Times New Roman" w:hAnsi="Times New Roman" w:cs="Times New Roman"/>
          <w:sz w:val="28"/>
          <w:szCs w:val="28"/>
        </w:rPr>
        <w:t xml:space="preserve"> </w:t>
      </w:r>
      <w:r w:rsidR="007C7718" w:rsidRPr="00980B73">
        <w:rPr>
          <w:rFonts w:ascii="Times New Roman" w:hAnsi="Times New Roman" w:cs="Times New Roman"/>
          <w:sz w:val="28"/>
          <w:szCs w:val="28"/>
        </w:rPr>
        <w:t>Правилам ФИДЕ</w:t>
      </w:r>
      <w:r w:rsidR="00F00DE8" w:rsidRPr="00980B73">
        <w:rPr>
          <w:rFonts w:ascii="Times New Roman" w:hAnsi="Times New Roman" w:cs="Times New Roman"/>
          <w:sz w:val="28"/>
          <w:szCs w:val="28"/>
        </w:rPr>
        <w:t>, с учетом изменений, вступившими в силу с 01.01.2023</w:t>
      </w:r>
      <w:r w:rsidR="0069479D" w:rsidRPr="00980B73">
        <w:rPr>
          <w:rFonts w:ascii="Times New Roman" w:hAnsi="Times New Roman" w:cs="Times New Roman"/>
          <w:sz w:val="28"/>
          <w:szCs w:val="28"/>
        </w:rPr>
        <w:t>г</w:t>
      </w:r>
      <w:r w:rsidR="00F00DE8" w:rsidRPr="00980B73">
        <w:rPr>
          <w:rFonts w:ascii="Times New Roman" w:hAnsi="Times New Roman" w:cs="Times New Roman"/>
          <w:sz w:val="28"/>
          <w:szCs w:val="28"/>
        </w:rPr>
        <w:t>.</w:t>
      </w:r>
    </w:p>
    <w:p w:rsidR="00CD29E7" w:rsidRPr="003423E7" w:rsidRDefault="00CD29E7" w:rsidP="001E2AA4">
      <w:pPr>
        <w:pStyle w:val="af9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соревнований, включённых в настоящее Положение.</w:t>
      </w:r>
    </w:p>
    <w:p w:rsidR="00A26FE7" w:rsidRPr="003423E7" w:rsidRDefault="00A26FE7" w:rsidP="003423E7">
      <w:pPr>
        <w:pStyle w:val="af9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6D4" w:rsidRPr="003423E7" w:rsidRDefault="003626D4" w:rsidP="003423E7">
      <w:pPr>
        <w:pStyle w:val="af9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423E7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3626D4" w:rsidRPr="003423E7" w:rsidRDefault="005A72BA" w:rsidP="003423E7">
      <w:pPr>
        <w:pStyle w:val="af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691D" w:rsidRPr="003423E7">
        <w:rPr>
          <w:rFonts w:ascii="Times New Roman" w:hAnsi="Times New Roman" w:cs="Times New Roman"/>
          <w:sz w:val="28"/>
          <w:szCs w:val="28"/>
        </w:rPr>
        <w:t>.</w:t>
      </w:r>
      <w:r w:rsidR="00EF1173">
        <w:rPr>
          <w:rFonts w:ascii="Times New Roman" w:hAnsi="Times New Roman" w:cs="Times New Roman"/>
          <w:sz w:val="28"/>
          <w:szCs w:val="28"/>
        </w:rPr>
        <w:t xml:space="preserve"> П</w:t>
      </w:r>
      <w:r w:rsidR="003626D4" w:rsidRPr="003423E7">
        <w:rPr>
          <w:rFonts w:ascii="Times New Roman" w:hAnsi="Times New Roman" w:cs="Times New Roman"/>
          <w:sz w:val="28"/>
          <w:szCs w:val="28"/>
        </w:rPr>
        <w:t>овышение спортивного мастерства;</w:t>
      </w:r>
    </w:p>
    <w:p w:rsidR="003626D4" w:rsidRPr="003423E7" w:rsidRDefault="005A72BA" w:rsidP="003423E7">
      <w:pPr>
        <w:pStyle w:val="af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691D" w:rsidRPr="003423E7">
        <w:rPr>
          <w:rFonts w:ascii="Times New Roman" w:hAnsi="Times New Roman" w:cs="Times New Roman"/>
          <w:sz w:val="28"/>
          <w:szCs w:val="28"/>
        </w:rPr>
        <w:t>.</w:t>
      </w:r>
      <w:r w:rsidR="003626D4" w:rsidRPr="003423E7">
        <w:rPr>
          <w:rFonts w:ascii="Times New Roman" w:hAnsi="Times New Roman" w:cs="Times New Roman"/>
          <w:sz w:val="28"/>
          <w:szCs w:val="28"/>
        </w:rPr>
        <w:t xml:space="preserve"> популяризация шахмат в Оренбургской области;</w:t>
      </w:r>
    </w:p>
    <w:p w:rsidR="003626D4" w:rsidRDefault="005A72BA" w:rsidP="003423E7">
      <w:pPr>
        <w:pStyle w:val="af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91D" w:rsidRPr="003423E7">
        <w:rPr>
          <w:rFonts w:ascii="Times New Roman" w:hAnsi="Times New Roman" w:cs="Times New Roman"/>
          <w:sz w:val="28"/>
          <w:szCs w:val="28"/>
        </w:rPr>
        <w:t>.</w:t>
      </w:r>
      <w:r w:rsidR="003626D4" w:rsidRPr="003423E7">
        <w:rPr>
          <w:rFonts w:ascii="Times New Roman" w:hAnsi="Times New Roman" w:cs="Times New Roman"/>
          <w:sz w:val="28"/>
          <w:szCs w:val="28"/>
        </w:rPr>
        <w:t xml:space="preserve"> укрепление дружеских связей.</w:t>
      </w:r>
    </w:p>
    <w:p w:rsidR="005A72BA" w:rsidRPr="003423E7" w:rsidRDefault="005A72BA" w:rsidP="005A72BA">
      <w:pPr>
        <w:pStyle w:val="af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23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423E7">
        <w:rPr>
          <w:rFonts w:ascii="Times New Roman" w:hAnsi="Times New Roman" w:cs="Times New Roman"/>
          <w:sz w:val="28"/>
          <w:szCs w:val="28"/>
        </w:rPr>
        <w:t>ыявление лучших спортсменов Оренбургской области для участия в первенстве Приволжского федерального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72BA" w:rsidRPr="003423E7" w:rsidRDefault="005A72BA" w:rsidP="003423E7">
      <w:pPr>
        <w:pStyle w:val="af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6FE7" w:rsidRPr="003423E7" w:rsidRDefault="00A26FE7" w:rsidP="003423E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0637" w:rsidRPr="003423E7" w:rsidRDefault="006B0637" w:rsidP="003423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23E7">
        <w:rPr>
          <w:b/>
          <w:sz w:val="28"/>
          <w:szCs w:val="28"/>
        </w:rPr>
        <w:t xml:space="preserve">3. </w:t>
      </w:r>
      <w:r w:rsidR="003423E7">
        <w:rPr>
          <w:b/>
          <w:sz w:val="28"/>
          <w:szCs w:val="28"/>
        </w:rPr>
        <w:t>ВРЕМЯ И МЕСТО ПРОВЕДЕНИЯ</w:t>
      </w:r>
    </w:p>
    <w:p w:rsidR="006B0637" w:rsidRPr="003423E7" w:rsidRDefault="006B0637" w:rsidP="003423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3E7">
        <w:rPr>
          <w:sz w:val="28"/>
          <w:szCs w:val="28"/>
        </w:rPr>
        <w:t xml:space="preserve">Соревнования проводятся с </w:t>
      </w:r>
      <w:r w:rsidR="00980B73">
        <w:rPr>
          <w:sz w:val="28"/>
          <w:szCs w:val="28"/>
        </w:rPr>
        <w:t>12 июня</w:t>
      </w:r>
      <w:r w:rsidRPr="003423E7">
        <w:rPr>
          <w:sz w:val="28"/>
          <w:szCs w:val="28"/>
        </w:rPr>
        <w:t xml:space="preserve"> (день приезда) по 2</w:t>
      </w:r>
      <w:r w:rsidR="00980B73">
        <w:rPr>
          <w:sz w:val="28"/>
          <w:szCs w:val="28"/>
        </w:rPr>
        <w:t>0 июня</w:t>
      </w:r>
      <w:r w:rsidRPr="003423E7">
        <w:rPr>
          <w:sz w:val="28"/>
          <w:szCs w:val="28"/>
        </w:rPr>
        <w:t xml:space="preserve"> (день отъезда) 202</w:t>
      </w:r>
      <w:r w:rsidR="00980B73">
        <w:rPr>
          <w:sz w:val="28"/>
          <w:szCs w:val="28"/>
        </w:rPr>
        <w:t>4</w:t>
      </w:r>
      <w:r w:rsidRPr="003423E7">
        <w:rPr>
          <w:sz w:val="28"/>
          <w:szCs w:val="28"/>
        </w:rPr>
        <w:t xml:space="preserve"> года в г. Ор</w:t>
      </w:r>
      <w:r w:rsidR="00980B73">
        <w:rPr>
          <w:sz w:val="28"/>
          <w:szCs w:val="28"/>
        </w:rPr>
        <w:t>енбурге</w:t>
      </w:r>
      <w:r w:rsidRPr="003423E7">
        <w:rPr>
          <w:sz w:val="28"/>
          <w:szCs w:val="28"/>
        </w:rPr>
        <w:t xml:space="preserve">, </w:t>
      </w:r>
      <w:r w:rsidR="00980B73">
        <w:rPr>
          <w:sz w:val="28"/>
          <w:szCs w:val="28"/>
        </w:rPr>
        <w:t>СКК «Оренбуржье»</w:t>
      </w:r>
      <w:r w:rsidRPr="003423E7">
        <w:rPr>
          <w:sz w:val="28"/>
          <w:szCs w:val="28"/>
        </w:rPr>
        <w:t xml:space="preserve">, по адресу: проспект </w:t>
      </w:r>
      <w:r w:rsidR="00980B73">
        <w:rPr>
          <w:sz w:val="28"/>
          <w:szCs w:val="28"/>
        </w:rPr>
        <w:t>Гагарина</w:t>
      </w:r>
      <w:r w:rsidRPr="003423E7">
        <w:rPr>
          <w:sz w:val="28"/>
          <w:szCs w:val="28"/>
        </w:rPr>
        <w:t xml:space="preserve"> д.2</w:t>
      </w:r>
      <w:r w:rsidR="003E6C5A">
        <w:rPr>
          <w:sz w:val="28"/>
          <w:szCs w:val="28"/>
        </w:rPr>
        <w:t>1/1</w:t>
      </w:r>
    </w:p>
    <w:p w:rsidR="00A26FE7" w:rsidRPr="003423E7" w:rsidRDefault="00A26FE7" w:rsidP="003423E7">
      <w:pPr>
        <w:spacing w:line="276" w:lineRule="auto"/>
        <w:jc w:val="both"/>
        <w:rPr>
          <w:rFonts w:eastAsiaTheme="minorHAnsi"/>
          <w:sz w:val="28"/>
          <w:szCs w:val="28"/>
        </w:rPr>
      </w:pPr>
    </w:p>
    <w:p w:rsidR="00CD29E7" w:rsidRPr="003423E7" w:rsidRDefault="00A26FE7" w:rsidP="003423E7">
      <w:pPr>
        <w:spacing w:line="276" w:lineRule="auto"/>
        <w:jc w:val="center"/>
        <w:rPr>
          <w:b/>
          <w:sz w:val="28"/>
          <w:szCs w:val="28"/>
        </w:rPr>
      </w:pPr>
      <w:r w:rsidRPr="003423E7">
        <w:rPr>
          <w:b/>
          <w:sz w:val="28"/>
          <w:szCs w:val="28"/>
          <w:lang w:val="en-US"/>
        </w:rPr>
        <w:t>4</w:t>
      </w:r>
      <w:r w:rsidR="00CD29E7" w:rsidRPr="003423E7">
        <w:rPr>
          <w:b/>
          <w:sz w:val="28"/>
          <w:szCs w:val="28"/>
        </w:rPr>
        <w:t>. РУКОВОДСТВО ПРОВЕДЕНИЕМ СПОРТИВНЫХ СОРЕВНОВАНИЙ</w:t>
      </w:r>
    </w:p>
    <w:p w:rsidR="00CD29E7" w:rsidRPr="003423E7" w:rsidRDefault="00CD29E7" w:rsidP="003423E7">
      <w:pPr>
        <w:pStyle w:val="af9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спортивных соревнований осуществляется министерством спорта </w:t>
      </w:r>
      <w:r w:rsidR="00A26FE7" w:rsidRPr="003423E7">
        <w:rPr>
          <w:rFonts w:ascii="Times New Roman" w:hAnsi="Times New Roman" w:cs="Times New Roman"/>
          <w:sz w:val="28"/>
          <w:szCs w:val="28"/>
        </w:rPr>
        <w:t>Оренбургской</w:t>
      </w:r>
      <w:r w:rsidRPr="003423E7">
        <w:rPr>
          <w:rFonts w:ascii="Times New Roman" w:hAnsi="Times New Roman" w:cs="Times New Roman"/>
          <w:sz w:val="28"/>
          <w:szCs w:val="28"/>
        </w:rPr>
        <w:t xml:space="preserve"> области и </w:t>
      </w:r>
      <w:r w:rsidR="003E6C5A">
        <w:rPr>
          <w:rFonts w:ascii="Times New Roman" w:hAnsi="Times New Roman" w:cs="Times New Roman"/>
          <w:sz w:val="28"/>
          <w:szCs w:val="28"/>
        </w:rPr>
        <w:t xml:space="preserve"> РОО «Федерация шахмат Оренбургской области»</w:t>
      </w:r>
      <w:r w:rsidRPr="003423E7">
        <w:rPr>
          <w:rFonts w:ascii="Times New Roman" w:hAnsi="Times New Roman" w:cs="Times New Roman"/>
          <w:sz w:val="28"/>
          <w:szCs w:val="28"/>
        </w:rPr>
        <w:t>.</w:t>
      </w:r>
    </w:p>
    <w:p w:rsidR="00A44B7F" w:rsidRPr="003423E7" w:rsidRDefault="00CD29E7" w:rsidP="003423E7">
      <w:pPr>
        <w:pStyle w:val="af9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>Непосредственное проведение спортивных соревнований возлагается на главную судейскую коллегию</w:t>
      </w:r>
      <w:r w:rsidR="004A4A44" w:rsidRPr="003423E7">
        <w:rPr>
          <w:rFonts w:ascii="Times New Roman" w:hAnsi="Times New Roman" w:cs="Times New Roman"/>
          <w:sz w:val="28"/>
          <w:szCs w:val="28"/>
        </w:rPr>
        <w:t>.</w:t>
      </w:r>
    </w:p>
    <w:p w:rsidR="006B770F" w:rsidRPr="003423E7" w:rsidRDefault="00CD29E7" w:rsidP="003423E7">
      <w:pPr>
        <w:pStyle w:val="af9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6377E4" w:rsidRPr="003423E7">
        <w:rPr>
          <w:rFonts w:ascii="Times New Roman" w:hAnsi="Times New Roman" w:cs="Times New Roman"/>
          <w:sz w:val="28"/>
          <w:szCs w:val="28"/>
        </w:rPr>
        <w:t xml:space="preserve">соревнований, спортивный судья </w:t>
      </w:r>
      <w:r w:rsidR="003E6C5A">
        <w:rPr>
          <w:rFonts w:ascii="Times New Roman" w:hAnsi="Times New Roman" w:cs="Times New Roman"/>
          <w:sz w:val="28"/>
          <w:szCs w:val="28"/>
        </w:rPr>
        <w:t>Первой категории</w:t>
      </w:r>
      <w:r w:rsidR="00A26FE7" w:rsidRPr="003423E7">
        <w:rPr>
          <w:rFonts w:ascii="Times New Roman" w:hAnsi="Times New Roman" w:cs="Times New Roman"/>
          <w:sz w:val="28"/>
          <w:szCs w:val="28"/>
        </w:rPr>
        <w:t xml:space="preserve"> </w:t>
      </w:r>
      <w:r w:rsidRPr="003423E7">
        <w:rPr>
          <w:rFonts w:ascii="Times New Roman" w:hAnsi="Times New Roman" w:cs="Times New Roman"/>
          <w:sz w:val="28"/>
          <w:szCs w:val="28"/>
        </w:rPr>
        <w:t xml:space="preserve">– </w:t>
      </w:r>
      <w:r w:rsidR="003E6C5A">
        <w:rPr>
          <w:rFonts w:ascii="Times New Roman" w:hAnsi="Times New Roman" w:cs="Times New Roman"/>
          <w:sz w:val="28"/>
          <w:szCs w:val="28"/>
        </w:rPr>
        <w:t>Поляков Сергей Николаевич</w:t>
      </w:r>
      <w:r w:rsidR="000020C4" w:rsidRPr="003423E7">
        <w:rPr>
          <w:rFonts w:ascii="Times New Roman" w:hAnsi="Times New Roman" w:cs="Times New Roman"/>
          <w:sz w:val="28"/>
          <w:szCs w:val="28"/>
        </w:rPr>
        <w:t xml:space="preserve"> (г.</w:t>
      </w:r>
      <w:r w:rsidR="00A26FE7" w:rsidRPr="003423E7">
        <w:rPr>
          <w:rFonts w:ascii="Times New Roman" w:hAnsi="Times New Roman" w:cs="Times New Roman"/>
          <w:sz w:val="28"/>
          <w:szCs w:val="28"/>
        </w:rPr>
        <w:t xml:space="preserve"> Ор</w:t>
      </w:r>
      <w:r w:rsidR="003E6C5A">
        <w:rPr>
          <w:rFonts w:ascii="Times New Roman" w:hAnsi="Times New Roman" w:cs="Times New Roman"/>
          <w:sz w:val="28"/>
          <w:szCs w:val="28"/>
        </w:rPr>
        <w:t>енбург</w:t>
      </w:r>
      <w:r w:rsidR="000020C4" w:rsidRPr="003423E7">
        <w:rPr>
          <w:rFonts w:ascii="Times New Roman" w:hAnsi="Times New Roman" w:cs="Times New Roman"/>
          <w:sz w:val="28"/>
          <w:szCs w:val="28"/>
        </w:rPr>
        <w:t>).</w:t>
      </w:r>
    </w:p>
    <w:p w:rsidR="00A26FE7" w:rsidRPr="003423E7" w:rsidRDefault="00A26FE7" w:rsidP="003423E7">
      <w:pPr>
        <w:spacing w:line="276" w:lineRule="auto"/>
        <w:ind w:firstLine="426"/>
        <w:jc w:val="both"/>
        <w:rPr>
          <w:b/>
          <w:sz w:val="28"/>
          <w:szCs w:val="28"/>
        </w:rPr>
      </w:pPr>
    </w:p>
    <w:p w:rsidR="003A37E6" w:rsidRPr="003423E7" w:rsidRDefault="001376DF" w:rsidP="003423E7">
      <w:pPr>
        <w:spacing w:line="276" w:lineRule="auto"/>
        <w:ind w:firstLine="426"/>
        <w:jc w:val="both"/>
        <w:rPr>
          <w:sz w:val="28"/>
          <w:szCs w:val="28"/>
        </w:rPr>
      </w:pPr>
      <w:r w:rsidRPr="003423E7">
        <w:rPr>
          <w:b/>
          <w:sz w:val="28"/>
          <w:szCs w:val="28"/>
        </w:rPr>
        <w:t>5</w:t>
      </w:r>
      <w:r w:rsidR="00BF57EE" w:rsidRPr="003423E7">
        <w:rPr>
          <w:b/>
          <w:sz w:val="28"/>
          <w:szCs w:val="28"/>
        </w:rPr>
        <w:t>. ОБЕСПЕЧЕНИЕ БЕЗОПАСНОСТИ УЧАСТНИКОВ И ЗРИТЕЛЕЙ, МЕДИЦИНСКОЕ ОБЕСПЕЧЕНИЕ, АНТИДОПИНГОВОЕ ОБЕС</w:t>
      </w:r>
      <w:r w:rsidR="002968BE" w:rsidRPr="003423E7">
        <w:rPr>
          <w:b/>
          <w:sz w:val="28"/>
          <w:szCs w:val="28"/>
        </w:rPr>
        <w:t>ПЕЧЕНИЕ СПОРТИВНЫХ СОРЕВНОВАНИЙ</w:t>
      </w:r>
    </w:p>
    <w:p w:rsidR="003A37E6" w:rsidRPr="003423E7" w:rsidRDefault="003A37E6" w:rsidP="003423E7">
      <w:pPr>
        <w:pStyle w:val="af9"/>
        <w:numPr>
          <w:ilvl w:val="0"/>
          <w:numId w:val="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</w:t>
      </w:r>
      <w:r w:rsidRPr="003423E7">
        <w:rPr>
          <w:rFonts w:ascii="Times New Roman" w:hAnsi="Times New Roman" w:cs="Times New Roman"/>
          <w:sz w:val="28"/>
          <w:szCs w:val="28"/>
        </w:rPr>
        <w:lastRenderedPageBreak/>
        <w:t>утвержденных постановлением Правительства Российской Федерации от 18.04.2014 г., №353.</w:t>
      </w:r>
    </w:p>
    <w:p w:rsidR="001376DF" w:rsidRPr="003423E7" w:rsidRDefault="003A37E6" w:rsidP="003423E7">
      <w:pPr>
        <w:pStyle w:val="af9"/>
        <w:numPr>
          <w:ilvl w:val="0"/>
          <w:numId w:val="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на каждого участника спортивных соревнований.</w:t>
      </w:r>
    </w:p>
    <w:p w:rsidR="003A37E6" w:rsidRPr="003423E7" w:rsidRDefault="003A37E6" w:rsidP="003423E7">
      <w:pPr>
        <w:pStyle w:val="af9"/>
        <w:numPr>
          <w:ilvl w:val="0"/>
          <w:numId w:val="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Минздрава РФ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</w:t>
      </w:r>
      <w:r w:rsidR="001376DF" w:rsidRPr="003423E7">
        <w:rPr>
          <w:rFonts w:ascii="Times New Roman" w:hAnsi="Times New Roman" w:cs="Times New Roman"/>
          <w:sz w:val="28"/>
          <w:szCs w:val="28"/>
        </w:rPr>
        <w:t>иятий и спортивных мероприятий),</w:t>
      </w:r>
      <w:r w:rsidRPr="003423E7">
        <w:rPr>
          <w:rFonts w:ascii="Times New Roman" w:hAnsi="Times New Roman" w:cs="Times New Roman"/>
          <w:sz w:val="28"/>
          <w:szCs w:val="28"/>
        </w:rPr>
        <w:t xml:space="preserve"> включая форм</w:t>
      </w:r>
      <w:r w:rsidR="001376DF" w:rsidRPr="003423E7">
        <w:rPr>
          <w:rFonts w:ascii="Times New Roman" w:hAnsi="Times New Roman" w:cs="Times New Roman"/>
          <w:sz w:val="28"/>
          <w:szCs w:val="28"/>
        </w:rPr>
        <w:t>ы</w:t>
      </w:r>
      <w:r w:rsidRPr="003423E7">
        <w:rPr>
          <w:rFonts w:ascii="Times New Roman" w:hAnsi="Times New Roman" w:cs="Times New Roman"/>
          <w:sz w:val="28"/>
          <w:szCs w:val="28"/>
        </w:rPr>
        <w:t xml:space="preserve"> медицинских заключений о допуске к участию физкультурных и спортивных мероприятиях».</w:t>
      </w:r>
    </w:p>
    <w:p w:rsidR="003A37E6" w:rsidRPr="003423E7" w:rsidRDefault="003A37E6" w:rsidP="003423E7">
      <w:pPr>
        <w:pStyle w:val="af9"/>
        <w:numPr>
          <w:ilvl w:val="0"/>
          <w:numId w:val="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</w:t>
      </w:r>
    </w:p>
    <w:p w:rsidR="003A37E6" w:rsidRPr="003423E7" w:rsidRDefault="003A37E6" w:rsidP="003423E7">
      <w:pPr>
        <w:pStyle w:val="af9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>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:rsidR="003A37E6" w:rsidRPr="003423E7" w:rsidRDefault="001376DF" w:rsidP="003423E7">
      <w:pPr>
        <w:spacing w:line="276" w:lineRule="auto"/>
        <w:ind w:firstLine="284"/>
        <w:jc w:val="both"/>
        <w:rPr>
          <w:sz w:val="28"/>
          <w:szCs w:val="28"/>
        </w:rPr>
      </w:pPr>
      <w:r w:rsidRPr="003423E7">
        <w:rPr>
          <w:sz w:val="28"/>
          <w:szCs w:val="28"/>
        </w:rPr>
        <w:t>5.</w:t>
      </w:r>
      <w:r w:rsidR="003A37E6" w:rsidRPr="003423E7">
        <w:rPr>
          <w:sz w:val="28"/>
          <w:szCs w:val="28"/>
        </w:rPr>
        <w:t xml:space="preserve"> Ответственным за обеспечение безопасности участников в игровой зоне является главный судья соревнований. Ответственные за обеспечение безопасности участников вне игровой зоны – руководители делегаций и сопровождающие лица.</w:t>
      </w:r>
    </w:p>
    <w:p w:rsidR="003A37E6" w:rsidRPr="003423E7" w:rsidRDefault="001376DF" w:rsidP="003423E7">
      <w:pPr>
        <w:pStyle w:val="af9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 xml:space="preserve">6. </w:t>
      </w:r>
      <w:r w:rsidR="003A37E6" w:rsidRPr="003423E7">
        <w:rPr>
          <w:rFonts w:ascii="Times New Roman" w:hAnsi="Times New Roman" w:cs="Times New Roman"/>
          <w:sz w:val="28"/>
          <w:szCs w:val="28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№ 464.</w:t>
      </w:r>
    </w:p>
    <w:p w:rsidR="003A37E6" w:rsidRPr="003423E7" w:rsidRDefault="003A37E6" w:rsidP="003423E7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7EE" w:rsidRPr="003423E7" w:rsidRDefault="00AF1C68" w:rsidP="003423E7">
      <w:pPr>
        <w:pStyle w:val="af9"/>
        <w:spacing w:after="0" w:line="276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E7">
        <w:rPr>
          <w:rFonts w:ascii="Times New Roman" w:hAnsi="Times New Roman" w:cs="Times New Roman"/>
          <w:b/>
          <w:sz w:val="28"/>
          <w:szCs w:val="28"/>
        </w:rPr>
        <w:t>6</w:t>
      </w:r>
      <w:r w:rsidR="00BF57EE" w:rsidRPr="003423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42D5" w:rsidRPr="003423E7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010459" w:rsidRDefault="001B2F9A" w:rsidP="003423E7">
      <w:pPr>
        <w:spacing w:line="276" w:lineRule="auto"/>
        <w:ind w:firstLine="426"/>
        <w:jc w:val="both"/>
        <w:rPr>
          <w:sz w:val="28"/>
          <w:szCs w:val="28"/>
        </w:rPr>
      </w:pPr>
      <w:r w:rsidRPr="003423E7">
        <w:rPr>
          <w:sz w:val="28"/>
          <w:szCs w:val="28"/>
        </w:rPr>
        <w:t>С</w:t>
      </w:r>
      <w:r w:rsidR="003F7645" w:rsidRPr="003423E7">
        <w:rPr>
          <w:sz w:val="28"/>
          <w:szCs w:val="28"/>
        </w:rPr>
        <w:t>портивные с</w:t>
      </w:r>
      <w:r w:rsidRPr="003423E7">
        <w:rPr>
          <w:sz w:val="28"/>
          <w:szCs w:val="28"/>
        </w:rPr>
        <w:t>оревновани</w:t>
      </w:r>
      <w:r w:rsidR="00CE7443" w:rsidRPr="003423E7">
        <w:rPr>
          <w:sz w:val="28"/>
          <w:szCs w:val="28"/>
        </w:rPr>
        <w:t xml:space="preserve">я </w:t>
      </w:r>
      <w:r w:rsidRPr="003423E7">
        <w:rPr>
          <w:sz w:val="28"/>
          <w:szCs w:val="28"/>
        </w:rPr>
        <w:t>провод</w:t>
      </w:r>
      <w:r w:rsidR="00CE7443" w:rsidRPr="003423E7">
        <w:rPr>
          <w:sz w:val="28"/>
          <w:szCs w:val="28"/>
        </w:rPr>
        <w:t>я</w:t>
      </w:r>
      <w:r w:rsidRPr="003423E7">
        <w:rPr>
          <w:sz w:val="28"/>
          <w:szCs w:val="28"/>
        </w:rPr>
        <w:t xml:space="preserve">тся в виде </w:t>
      </w:r>
      <w:r w:rsidR="00FC1F54" w:rsidRPr="003423E7">
        <w:rPr>
          <w:sz w:val="28"/>
          <w:szCs w:val="28"/>
        </w:rPr>
        <w:t>двенадцати</w:t>
      </w:r>
      <w:r w:rsidRPr="003423E7">
        <w:rPr>
          <w:sz w:val="28"/>
          <w:szCs w:val="28"/>
        </w:rPr>
        <w:t xml:space="preserve"> раздельных турниров </w:t>
      </w:r>
      <w:r w:rsidR="00987565" w:rsidRPr="003423E7">
        <w:rPr>
          <w:sz w:val="28"/>
          <w:szCs w:val="28"/>
        </w:rPr>
        <w:t>в личном зач</w:t>
      </w:r>
      <w:r w:rsidR="005C5A62" w:rsidRPr="003423E7">
        <w:rPr>
          <w:sz w:val="28"/>
          <w:szCs w:val="28"/>
        </w:rPr>
        <w:t>ё</w:t>
      </w:r>
      <w:r w:rsidR="00987565" w:rsidRPr="003423E7">
        <w:rPr>
          <w:sz w:val="28"/>
          <w:szCs w:val="28"/>
        </w:rPr>
        <w:t xml:space="preserve">те </w:t>
      </w:r>
      <w:r w:rsidRPr="003423E7">
        <w:rPr>
          <w:sz w:val="28"/>
          <w:szCs w:val="28"/>
        </w:rPr>
        <w:t>(турнир</w:t>
      </w:r>
      <w:r w:rsidR="00425EFA" w:rsidRPr="003423E7">
        <w:rPr>
          <w:sz w:val="28"/>
          <w:szCs w:val="28"/>
        </w:rPr>
        <w:t>ы</w:t>
      </w:r>
      <w:r w:rsidRPr="003423E7">
        <w:rPr>
          <w:sz w:val="28"/>
          <w:szCs w:val="28"/>
        </w:rPr>
        <w:t xml:space="preserve"> среди мальчиков </w:t>
      </w:r>
      <w:r w:rsidR="00594AA6" w:rsidRPr="003423E7">
        <w:rPr>
          <w:sz w:val="28"/>
          <w:szCs w:val="28"/>
        </w:rPr>
        <w:t xml:space="preserve">– </w:t>
      </w:r>
      <w:r w:rsidR="00627A69" w:rsidRPr="003423E7">
        <w:rPr>
          <w:sz w:val="28"/>
          <w:szCs w:val="28"/>
        </w:rPr>
        <w:t xml:space="preserve">до 9 лет, </w:t>
      </w:r>
      <w:r w:rsidRPr="003423E7">
        <w:rPr>
          <w:sz w:val="28"/>
          <w:szCs w:val="28"/>
        </w:rPr>
        <w:t xml:space="preserve">до 11 </w:t>
      </w:r>
      <w:r w:rsidR="00627A69" w:rsidRPr="003423E7">
        <w:rPr>
          <w:sz w:val="28"/>
          <w:szCs w:val="28"/>
        </w:rPr>
        <w:t>лет,</w:t>
      </w:r>
      <w:r w:rsidRPr="003423E7">
        <w:rPr>
          <w:sz w:val="28"/>
          <w:szCs w:val="28"/>
        </w:rPr>
        <w:t xml:space="preserve"> до 13 лет</w:t>
      </w:r>
      <w:r w:rsidR="00627A69" w:rsidRPr="003423E7">
        <w:rPr>
          <w:sz w:val="28"/>
          <w:szCs w:val="28"/>
        </w:rPr>
        <w:t>, юношей до 15 лет, до 17лет, до 19 лет</w:t>
      </w:r>
      <w:r w:rsidRPr="003423E7">
        <w:rPr>
          <w:sz w:val="28"/>
          <w:szCs w:val="28"/>
        </w:rPr>
        <w:t xml:space="preserve"> и турнир</w:t>
      </w:r>
      <w:r w:rsidR="00425EFA" w:rsidRPr="003423E7">
        <w:rPr>
          <w:sz w:val="28"/>
          <w:szCs w:val="28"/>
        </w:rPr>
        <w:t>ы</w:t>
      </w:r>
      <w:r w:rsidRPr="003423E7">
        <w:rPr>
          <w:sz w:val="28"/>
          <w:szCs w:val="28"/>
        </w:rPr>
        <w:t xml:space="preserve"> среди девочек </w:t>
      </w:r>
      <w:r w:rsidR="00594AA6" w:rsidRPr="003423E7">
        <w:rPr>
          <w:sz w:val="28"/>
          <w:szCs w:val="28"/>
        </w:rPr>
        <w:t xml:space="preserve">– </w:t>
      </w:r>
      <w:r w:rsidR="00627A69" w:rsidRPr="003423E7">
        <w:rPr>
          <w:sz w:val="28"/>
          <w:szCs w:val="28"/>
        </w:rPr>
        <w:t>до 9 лет, до 11 лет, до 13 лет, девушек до 15 лет, до 17лет, до 19 лет</w:t>
      </w:r>
      <w:r w:rsidRPr="003423E7">
        <w:rPr>
          <w:sz w:val="28"/>
          <w:szCs w:val="28"/>
        </w:rPr>
        <w:t xml:space="preserve">) по швейцарской или по круговой системе в зависимости от количества участников в каждом турнире с использованием компьютерной программы жеребьевки </w:t>
      </w:r>
      <w:proofErr w:type="spellStart"/>
      <w:r w:rsidRPr="003423E7">
        <w:rPr>
          <w:sz w:val="28"/>
          <w:szCs w:val="28"/>
          <w:lang w:val="en-US"/>
        </w:rPr>
        <w:t>SwissManager</w:t>
      </w:r>
      <w:proofErr w:type="spellEnd"/>
      <w:r w:rsidRPr="003423E7">
        <w:rPr>
          <w:sz w:val="28"/>
          <w:szCs w:val="28"/>
        </w:rPr>
        <w:t>.</w:t>
      </w:r>
    </w:p>
    <w:p w:rsidR="00757B8F" w:rsidRPr="00757B8F" w:rsidRDefault="00757B8F" w:rsidP="003423E7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участников в возрастной группе судейская коллегия может изменить систему проведения соревнований.</w:t>
      </w:r>
    </w:p>
    <w:p w:rsidR="001B2F9A" w:rsidRPr="003423E7" w:rsidRDefault="00CE7443" w:rsidP="003423E7">
      <w:pPr>
        <w:spacing w:line="276" w:lineRule="auto"/>
        <w:ind w:firstLine="426"/>
        <w:jc w:val="both"/>
        <w:rPr>
          <w:sz w:val="28"/>
          <w:szCs w:val="28"/>
        </w:rPr>
      </w:pPr>
      <w:r w:rsidRPr="003423E7">
        <w:rPr>
          <w:sz w:val="28"/>
          <w:szCs w:val="28"/>
        </w:rPr>
        <w:t>Претензии на компьютерную жеребьевку не принимаются.</w:t>
      </w:r>
    </w:p>
    <w:p w:rsidR="00C522C5" w:rsidRPr="003423E7" w:rsidRDefault="00A47F28" w:rsidP="003423E7">
      <w:pPr>
        <w:spacing w:line="276" w:lineRule="auto"/>
        <w:ind w:firstLine="426"/>
        <w:jc w:val="both"/>
        <w:rPr>
          <w:sz w:val="28"/>
          <w:szCs w:val="28"/>
        </w:rPr>
      </w:pPr>
      <w:r w:rsidRPr="003423E7">
        <w:rPr>
          <w:sz w:val="28"/>
          <w:szCs w:val="28"/>
        </w:rPr>
        <w:t>Спортивные с</w:t>
      </w:r>
      <w:r w:rsidR="00C522C5" w:rsidRPr="003423E7">
        <w:rPr>
          <w:sz w:val="28"/>
          <w:szCs w:val="28"/>
        </w:rPr>
        <w:t xml:space="preserve">оревнования </w:t>
      </w:r>
      <w:r w:rsidR="00CF2D11" w:rsidRPr="003423E7">
        <w:rPr>
          <w:sz w:val="28"/>
          <w:szCs w:val="28"/>
        </w:rPr>
        <w:t>проводятся</w:t>
      </w:r>
      <w:r w:rsidR="00C522C5" w:rsidRPr="003423E7">
        <w:rPr>
          <w:sz w:val="28"/>
          <w:szCs w:val="28"/>
        </w:rPr>
        <w:t xml:space="preserve"> с обсчётом Российского рейтинга</w:t>
      </w:r>
      <w:r w:rsidR="00CE7443" w:rsidRPr="003423E7">
        <w:rPr>
          <w:sz w:val="28"/>
          <w:szCs w:val="28"/>
        </w:rPr>
        <w:t xml:space="preserve"> в дисциплине «шахматы»</w:t>
      </w:r>
      <w:r w:rsidR="00C522C5" w:rsidRPr="003423E7">
        <w:rPr>
          <w:sz w:val="28"/>
          <w:szCs w:val="28"/>
        </w:rPr>
        <w:t>.</w:t>
      </w:r>
    </w:p>
    <w:p w:rsidR="004A4A44" w:rsidRPr="003423E7" w:rsidRDefault="001B2F9A" w:rsidP="003423E7">
      <w:pPr>
        <w:spacing w:line="276" w:lineRule="auto"/>
        <w:ind w:firstLine="426"/>
        <w:jc w:val="both"/>
        <w:rPr>
          <w:sz w:val="28"/>
          <w:szCs w:val="28"/>
        </w:rPr>
      </w:pPr>
      <w:r w:rsidRPr="003423E7">
        <w:rPr>
          <w:sz w:val="28"/>
          <w:szCs w:val="28"/>
        </w:rPr>
        <w:t>Контроль времени</w:t>
      </w:r>
      <w:r w:rsidR="00757B8F">
        <w:rPr>
          <w:sz w:val="28"/>
          <w:szCs w:val="28"/>
        </w:rPr>
        <w:t>:</w:t>
      </w:r>
    </w:p>
    <w:p w:rsidR="004A4A44" w:rsidRPr="003423E7" w:rsidRDefault="004A4A44" w:rsidP="003423E7">
      <w:pPr>
        <w:spacing w:line="276" w:lineRule="auto"/>
        <w:ind w:firstLine="426"/>
        <w:jc w:val="both"/>
        <w:rPr>
          <w:sz w:val="28"/>
          <w:szCs w:val="28"/>
        </w:rPr>
      </w:pPr>
      <w:r w:rsidRPr="003423E7">
        <w:rPr>
          <w:sz w:val="28"/>
          <w:szCs w:val="28"/>
        </w:rPr>
        <w:lastRenderedPageBreak/>
        <w:t xml:space="preserve">В возрастных категориях до 11, 13, 15, 17 и 19 лет  </w:t>
      </w:r>
      <w:r w:rsidR="001B2F9A" w:rsidRPr="003423E7">
        <w:rPr>
          <w:sz w:val="28"/>
          <w:szCs w:val="28"/>
        </w:rPr>
        <w:t xml:space="preserve">– </w:t>
      </w:r>
      <w:r w:rsidR="002641B5" w:rsidRPr="003423E7">
        <w:rPr>
          <w:sz w:val="28"/>
          <w:szCs w:val="28"/>
        </w:rPr>
        <w:t>90</w:t>
      </w:r>
      <w:r w:rsidR="001B2F9A" w:rsidRPr="003423E7">
        <w:rPr>
          <w:sz w:val="28"/>
          <w:szCs w:val="28"/>
        </w:rPr>
        <w:t xml:space="preserve"> минут на </w:t>
      </w:r>
      <w:r w:rsidR="00A40E62" w:rsidRPr="003423E7">
        <w:rPr>
          <w:sz w:val="28"/>
          <w:szCs w:val="28"/>
        </w:rPr>
        <w:t xml:space="preserve">всю </w:t>
      </w:r>
      <w:r w:rsidR="001B2F9A" w:rsidRPr="003423E7">
        <w:rPr>
          <w:sz w:val="28"/>
          <w:szCs w:val="28"/>
        </w:rPr>
        <w:t>партию с добавлением 30 секунд на ход, начиная с первого хода, каждому участнику</w:t>
      </w:r>
      <w:r w:rsidRPr="003423E7">
        <w:rPr>
          <w:sz w:val="28"/>
          <w:szCs w:val="28"/>
        </w:rPr>
        <w:t>.</w:t>
      </w:r>
    </w:p>
    <w:p w:rsidR="004A4A44" w:rsidRPr="003423E7" w:rsidRDefault="004A4A44" w:rsidP="003423E7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>В возрастной категории до 9 лет  – 60 минут на всю партию с добавлением 10 секунд на ход, начиная с первого хода, каждому участнику</w:t>
      </w:r>
    </w:p>
    <w:p w:rsidR="001B2F9A" w:rsidRPr="003423E7" w:rsidRDefault="001B2F9A" w:rsidP="003423E7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>При опоздании более чем на 30 минут от времени начала тура</w:t>
      </w:r>
      <w:r w:rsidR="00646BFF" w:rsidRPr="003423E7">
        <w:rPr>
          <w:rFonts w:ascii="Times New Roman" w:hAnsi="Times New Roman" w:cs="Times New Roman"/>
          <w:sz w:val="28"/>
          <w:szCs w:val="28"/>
        </w:rPr>
        <w:t xml:space="preserve"> (в соответствии с программой соревнований)</w:t>
      </w:r>
      <w:r w:rsidRPr="003423E7">
        <w:rPr>
          <w:rFonts w:ascii="Times New Roman" w:hAnsi="Times New Roman" w:cs="Times New Roman"/>
          <w:sz w:val="28"/>
          <w:szCs w:val="28"/>
        </w:rPr>
        <w:t>, участнику засчитывается техническое поражение.</w:t>
      </w:r>
    </w:p>
    <w:p w:rsidR="00FD379B" w:rsidRPr="003423E7" w:rsidRDefault="00FD379B" w:rsidP="003423E7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2F9A" w:rsidRPr="003423E7" w:rsidRDefault="001B2F9A" w:rsidP="003423E7">
      <w:pPr>
        <w:pStyle w:val="af9"/>
        <w:spacing w:after="0" w:line="276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E7">
        <w:rPr>
          <w:rFonts w:ascii="Times New Roman" w:hAnsi="Times New Roman" w:cs="Times New Roman"/>
          <w:b/>
          <w:sz w:val="28"/>
          <w:szCs w:val="28"/>
          <w:u w:val="single"/>
        </w:rPr>
        <w:t>Программа соревнований</w:t>
      </w:r>
      <w:r w:rsidR="00732A3B" w:rsidRPr="003423E7">
        <w:rPr>
          <w:rFonts w:ascii="Times New Roman" w:hAnsi="Times New Roman" w:cs="Times New Roman"/>
          <w:b/>
          <w:sz w:val="28"/>
          <w:szCs w:val="28"/>
          <w:u w:val="single"/>
        </w:rPr>
        <w:t xml:space="preserve"> (швейцарская система, 9 туров)</w:t>
      </w:r>
      <w:r w:rsidRPr="003423E7">
        <w:rPr>
          <w:rFonts w:ascii="Times New Roman" w:hAnsi="Times New Roman" w:cs="Times New Roman"/>
          <w:b/>
          <w:sz w:val="28"/>
          <w:szCs w:val="28"/>
        </w:rPr>
        <w:t>:</w:t>
      </w:r>
    </w:p>
    <w:p w:rsidR="00E23434" w:rsidRPr="003423E7" w:rsidRDefault="00E23434" w:rsidP="003423E7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093"/>
        <w:gridCol w:w="1984"/>
        <w:gridCol w:w="1985"/>
        <w:gridCol w:w="3906"/>
      </w:tblGrid>
      <w:tr w:rsidR="00E23434" w:rsidRPr="003423E7" w:rsidTr="004A4A44">
        <w:tc>
          <w:tcPr>
            <w:tcW w:w="2093" w:type="dxa"/>
            <w:vAlign w:val="center"/>
          </w:tcPr>
          <w:p w:rsidR="00E23434" w:rsidRPr="003423E7" w:rsidRDefault="00E23434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  <w:vAlign w:val="center"/>
          </w:tcPr>
          <w:p w:rsidR="00E23434" w:rsidRPr="003423E7" w:rsidRDefault="00E23434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vAlign w:val="center"/>
          </w:tcPr>
          <w:p w:rsidR="00E23434" w:rsidRPr="003423E7" w:rsidRDefault="00E23434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E23434" w:rsidRPr="003423E7" w:rsidRDefault="00E23434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4A4A44" w:rsidRPr="003423E7" w:rsidTr="004A4A44">
        <w:tc>
          <w:tcPr>
            <w:tcW w:w="2093" w:type="dxa"/>
            <w:vAlign w:val="center"/>
          </w:tcPr>
          <w:p w:rsidR="004A4A44" w:rsidRPr="003423E7" w:rsidRDefault="003E6C5A" w:rsidP="003E6C5A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984" w:type="dxa"/>
            <w:vAlign w:val="center"/>
          </w:tcPr>
          <w:p w:rsidR="004A4A44" w:rsidRPr="003423E7" w:rsidRDefault="004A4A44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A4A44" w:rsidRPr="003423E7" w:rsidRDefault="004A4A44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день приезда участников</w:t>
            </w:r>
          </w:p>
        </w:tc>
        <w:tc>
          <w:tcPr>
            <w:tcW w:w="3906" w:type="dxa"/>
            <w:vAlign w:val="center"/>
          </w:tcPr>
          <w:p w:rsidR="004A4A44" w:rsidRPr="003423E7" w:rsidRDefault="004A4A44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A44" w:rsidRPr="003423E7" w:rsidTr="004A4A44">
        <w:tc>
          <w:tcPr>
            <w:tcW w:w="2093" w:type="dxa"/>
            <w:vMerge w:val="restart"/>
            <w:vAlign w:val="center"/>
          </w:tcPr>
          <w:p w:rsidR="004A4A44" w:rsidRPr="003423E7" w:rsidRDefault="00AF5969" w:rsidP="00AF5969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A4A44" w:rsidRPr="003423E7" w:rsidRDefault="004A4A44" w:rsidP="005A72BA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2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.00 – 14.</w:t>
            </w:r>
            <w:r w:rsidR="005A72B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  <w:vAlign w:val="center"/>
          </w:tcPr>
          <w:p w:rsidR="004A4A44" w:rsidRPr="003423E7" w:rsidRDefault="004A4A44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3906" w:type="dxa"/>
            <w:vAlign w:val="center"/>
          </w:tcPr>
          <w:p w:rsidR="00AF5969" w:rsidRDefault="004A4A44" w:rsidP="00AF5969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59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AF5969">
              <w:rPr>
                <w:rFonts w:ascii="Times New Roman" w:hAnsi="Times New Roman" w:cs="Times New Roman"/>
                <w:sz w:val="28"/>
                <w:szCs w:val="28"/>
              </w:rPr>
              <w:t xml:space="preserve">агарина 21/1, </w:t>
            </w:r>
          </w:p>
          <w:p w:rsidR="004A4A44" w:rsidRPr="003423E7" w:rsidRDefault="00AF5969" w:rsidP="00AF5969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СКК </w:t>
            </w:r>
            <w:r w:rsidR="004A4A44" w:rsidRPr="00342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«Оренбуржье»</w:t>
            </w:r>
          </w:p>
        </w:tc>
      </w:tr>
      <w:tr w:rsidR="004A4A44" w:rsidRPr="003423E7" w:rsidTr="004A4A44">
        <w:tc>
          <w:tcPr>
            <w:tcW w:w="2093" w:type="dxa"/>
            <w:vMerge/>
            <w:vAlign w:val="center"/>
          </w:tcPr>
          <w:p w:rsidR="004A4A44" w:rsidRPr="003423E7" w:rsidRDefault="004A4A44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A4A44" w:rsidRPr="003423E7" w:rsidRDefault="004A4A44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5" w:type="dxa"/>
            <w:vAlign w:val="center"/>
          </w:tcPr>
          <w:p w:rsidR="004A4A44" w:rsidRPr="003423E7" w:rsidRDefault="004A4A44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1 тур</w:t>
            </w:r>
          </w:p>
        </w:tc>
        <w:tc>
          <w:tcPr>
            <w:tcW w:w="3906" w:type="dxa"/>
            <w:vAlign w:val="center"/>
          </w:tcPr>
          <w:p w:rsidR="00AF5969" w:rsidRDefault="00AF5969" w:rsidP="00AF5969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агарина 21/1, </w:t>
            </w:r>
          </w:p>
          <w:p w:rsidR="004A4A44" w:rsidRPr="003423E7" w:rsidRDefault="00AF5969" w:rsidP="00AF59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СКК </w:t>
            </w:r>
            <w:r w:rsidRPr="00342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«Оренбуржье»</w:t>
            </w:r>
          </w:p>
        </w:tc>
      </w:tr>
      <w:tr w:rsidR="00AF5969" w:rsidRPr="003423E7" w:rsidTr="004A4A44">
        <w:tc>
          <w:tcPr>
            <w:tcW w:w="2093" w:type="dxa"/>
            <w:vMerge w:val="restart"/>
            <w:vAlign w:val="center"/>
          </w:tcPr>
          <w:p w:rsidR="00AF5969" w:rsidRPr="003423E7" w:rsidRDefault="00AF5969" w:rsidP="00AF5969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2 тур</w:t>
            </w:r>
          </w:p>
        </w:tc>
        <w:tc>
          <w:tcPr>
            <w:tcW w:w="3906" w:type="dxa"/>
            <w:vAlign w:val="center"/>
          </w:tcPr>
          <w:p w:rsidR="00AF5969" w:rsidRDefault="00AF5969" w:rsidP="006F6FE8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агарина 21/1, </w:t>
            </w:r>
          </w:p>
          <w:p w:rsidR="00AF5969" w:rsidRPr="003423E7" w:rsidRDefault="00AF5969" w:rsidP="006F6F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СКК </w:t>
            </w:r>
            <w:r w:rsidRPr="00342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«Оренбуржье»</w:t>
            </w:r>
          </w:p>
        </w:tc>
      </w:tr>
      <w:tr w:rsidR="00AF5969" w:rsidRPr="003423E7" w:rsidTr="004A4A44">
        <w:tc>
          <w:tcPr>
            <w:tcW w:w="2093" w:type="dxa"/>
            <w:vMerge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5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3 тур</w:t>
            </w:r>
          </w:p>
        </w:tc>
        <w:tc>
          <w:tcPr>
            <w:tcW w:w="3906" w:type="dxa"/>
            <w:vAlign w:val="center"/>
          </w:tcPr>
          <w:p w:rsidR="00AF5969" w:rsidRDefault="00AF5969" w:rsidP="006F6FE8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агарина 21/1, </w:t>
            </w:r>
          </w:p>
          <w:p w:rsidR="00AF5969" w:rsidRPr="003423E7" w:rsidRDefault="00AF5969" w:rsidP="006F6F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СКК </w:t>
            </w:r>
            <w:r w:rsidRPr="00342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«Оренбуржье»</w:t>
            </w:r>
          </w:p>
        </w:tc>
      </w:tr>
      <w:tr w:rsidR="00AF5969" w:rsidRPr="003423E7" w:rsidTr="004A4A44">
        <w:tc>
          <w:tcPr>
            <w:tcW w:w="2093" w:type="dxa"/>
            <w:vAlign w:val="center"/>
          </w:tcPr>
          <w:p w:rsidR="00AF5969" w:rsidRPr="003423E7" w:rsidRDefault="00AF5969" w:rsidP="00AF5969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1984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4 тур</w:t>
            </w:r>
          </w:p>
        </w:tc>
        <w:tc>
          <w:tcPr>
            <w:tcW w:w="3906" w:type="dxa"/>
            <w:vAlign w:val="center"/>
          </w:tcPr>
          <w:p w:rsidR="00AF5969" w:rsidRDefault="00AF5969" w:rsidP="00AF5969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агарина 21/1, </w:t>
            </w:r>
          </w:p>
          <w:p w:rsidR="00AF5969" w:rsidRPr="003423E7" w:rsidRDefault="00AF5969" w:rsidP="00AF5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СКК </w:t>
            </w:r>
            <w:r w:rsidRPr="00342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«Оренбуржье»</w:t>
            </w:r>
          </w:p>
        </w:tc>
      </w:tr>
      <w:tr w:rsidR="00AF5969" w:rsidRPr="003423E7" w:rsidTr="004A4A44">
        <w:tc>
          <w:tcPr>
            <w:tcW w:w="2093" w:type="dxa"/>
            <w:vMerge w:val="restart"/>
            <w:vAlign w:val="center"/>
          </w:tcPr>
          <w:p w:rsidR="00AF5969" w:rsidRPr="003423E7" w:rsidRDefault="00AF5969" w:rsidP="00AF5969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1984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5 тур</w:t>
            </w:r>
          </w:p>
        </w:tc>
        <w:tc>
          <w:tcPr>
            <w:tcW w:w="3906" w:type="dxa"/>
            <w:vAlign w:val="center"/>
          </w:tcPr>
          <w:p w:rsidR="00AF5969" w:rsidRDefault="00AF5969" w:rsidP="00AF5969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агарина 21/1, </w:t>
            </w:r>
          </w:p>
          <w:p w:rsidR="00AF5969" w:rsidRPr="003423E7" w:rsidRDefault="00AF5969" w:rsidP="00AF59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СКК </w:t>
            </w:r>
            <w:r w:rsidRPr="00342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«Оренбуржье»</w:t>
            </w:r>
          </w:p>
        </w:tc>
      </w:tr>
      <w:tr w:rsidR="00AF5969" w:rsidRPr="003423E7" w:rsidTr="004A4A44">
        <w:tc>
          <w:tcPr>
            <w:tcW w:w="2093" w:type="dxa"/>
            <w:vMerge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5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6 тур</w:t>
            </w:r>
          </w:p>
        </w:tc>
        <w:tc>
          <w:tcPr>
            <w:tcW w:w="3906" w:type="dxa"/>
            <w:vAlign w:val="center"/>
          </w:tcPr>
          <w:p w:rsidR="00AF5969" w:rsidRDefault="00AF5969" w:rsidP="00AF5969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агарина 21/1, </w:t>
            </w:r>
          </w:p>
          <w:p w:rsidR="00AF5969" w:rsidRPr="003423E7" w:rsidRDefault="00AF5969" w:rsidP="00AF5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СКК </w:t>
            </w:r>
            <w:r w:rsidRPr="00342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«Оренбуржье»</w:t>
            </w:r>
          </w:p>
        </w:tc>
      </w:tr>
      <w:tr w:rsidR="00AF5969" w:rsidRPr="003423E7" w:rsidTr="004A4A44">
        <w:tc>
          <w:tcPr>
            <w:tcW w:w="2093" w:type="dxa"/>
            <w:vAlign w:val="center"/>
          </w:tcPr>
          <w:p w:rsidR="00AF5969" w:rsidRPr="003423E7" w:rsidRDefault="00AF5969" w:rsidP="00AF5969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1984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7 тур</w:t>
            </w:r>
          </w:p>
        </w:tc>
        <w:tc>
          <w:tcPr>
            <w:tcW w:w="3906" w:type="dxa"/>
            <w:vAlign w:val="center"/>
          </w:tcPr>
          <w:p w:rsidR="00AF5969" w:rsidRDefault="00AF5969" w:rsidP="00AF5969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агарина 21/1, </w:t>
            </w:r>
          </w:p>
          <w:p w:rsidR="00AF5969" w:rsidRPr="003423E7" w:rsidRDefault="00AF5969" w:rsidP="00AF59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СКК </w:t>
            </w:r>
            <w:r w:rsidRPr="00342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«Оренбуржье»</w:t>
            </w:r>
          </w:p>
        </w:tc>
      </w:tr>
      <w:tr w:rsidR="00AF5969" w:rsidRPr="003423E7" w:rsidTr="004A4A44">
        <w:tc>
          <w:tcPr>
            <w:tcW w:w="2093" w:type="dxa"/>
            <w:vAlign w:val="center"/>
          </w:tcPr>
          <w:p w:rsidR="00AF5969" w:rsidRPr="003423E7" w:rsidRDefault="009832F7" w:rsidP="009832F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1984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8 тур</w:t>
            </w:r>
          </w:p>
        </w:tc>
        <w:tc>
          <w:tcPr>
            <w:tcW w:w="3906" w:type="dxa"/>
            <w:vAlign w:val="center"/>
          </w:tcPr>
          <w:p w:rsidR="00AF5969" w:rsidRDefault="00AF5969" w:rsidP="00AF5969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агарина 21/1, </w:t>
            </w:r>
          </w:p>
          <w:p w:rsidR="00AF5969" w:rsidRPr="003423E7" w:rsidRDefault="00AF5969" w:rsidP="00AF59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СКК </w:t>
            </w:r>
            <w:r w:rsidRPr="00342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«Оренбуржье»</w:t>
            </w:r>
          </w:p>
        </w:tc>
      </w:tr>
      <w:tr w:rsidR="00AF5969" w:rsidRPr="003423E7" w:rsidTr="004A4A44">
        <w:tc>
          <w:tcPr>
            <w:tcW w:w="2093" w:type="dxa"/>
            <w:vMerge w:val="restart"/>
            <w:vAlign w:val="center"/>
          </w:tcPr>
          <w:p w:rsidR="00AF5969" w:rsidRPr="003423E7" w:rsidRDefault="009832F7" w:rsidP="009832F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1984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9 тур</w:t>
            </w:r>
          </w:p>
        </w:tc>
        <w:tc>
          <w:tcPr>
            <w:tcW w:w="3906" w:type="dxa"/>
            <w:vAlign w:val="center"/>
          </w:tcPr>
          <w:p w:rsidR="00AF5969" w:rsidRDefault="00AF5969" w:rsidP="00AF5969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агарина 21/1, </w:t>
            </w:r>
          </w:p>
          <w:p w:rsidR="00AF5969" w:rsidRPr="003423E7" w:rsidRDefault="00AF5969" w:rsidP="00AF59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СКК </w:t>
            </w:r>
            <w:r w:rsidRPr="003423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«Оренбуржье»</w:t>
            </w:r>
          </w:p>
        </w:tc>
      </w:tr>
      <w:tr w:rsidR="00AF5969" w:rsidRPr="003423E7" w:rsidTr="004A4A44">
        <w:tc>
          <w:tcPr>
            <w:tcW w:w="2093" w:type="dxa"/>
            <w:vMerge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85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закрытие</w:t>
            </w:r>
          </w:p>
        </w:tc>
        <w:tc>
          <w:tcPr>
            <w:tcW w:w="3906" w:type="dxa"/>
            <w:vAlign w:val="center"/>
          </w:tcPr>
          <w:p w:rsidR="00AF5969" w:rsidRDefault="00AF5969" w:rsidP="00AF5969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агарина 21/1, </w:t>
            </w:r>
          </w:p>
          <w:p w:rsidR="00AF5969" w:rsidRPr="003423E7" w:rsidRDefault="00AF5969" w:rsidP="009832F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СКК </w:t>
            </w: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«Оренбуржье»</w:t>
            </w:r>
          </w:p>
        </w:tc>
      </w:tr>
      <w:tr w:rsidR="00AF5969" w:rsidRPr="003423E7" w:rsidTr="004A4A44">
        <w:tc>
          <w:tcPr>
            <w:tcW w:w="2093" w:type="dxa"/>
            <w:vAlign w:val="center"/>
          </w:tcPr>
          <w:p w:rsidR="00AF5969" w:rsidRPr="003423E7" w:rsidRDefault="009832F7" w:rsidP="009832F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1984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E7"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</w:tc>
        <w:tc>
          <w:tcPr>
            <w:tcW w:w="3906" w:type="dxa"/>
            <w:vAlign w:val="center"/>
          </w:tcPr>
          <w:p w:rsidR="00AF5969" w:rsidRPr="003423E7" w:rsidRDefault="00AF5969" w:rsidP="003423E7">
            <w:pPr>
              <w:pStyle w:val="af9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434" w:rsidRPr="003423E7" w:rsidRDefault="00E23434" w:rsidP="003423E7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7EE" w:rsidRPr="003423E7" w:rsidRDefault="00AF1C68" w:rsidP="003423E7">
      <w:pPr>
        <w:spacing w:line="276" w:lineRule="auto"/>
        <w:jc w:val="center"/>
        <w:rPr>
          <w:b/>
          <w:sz w:val="28"/>
          <w:szCs w:val="28"/>
        </w:rPr>
      </w:pPr>
      <w:r w:rsidRPr="003423E7">
        <w:rPr>
          <w:b/>
          <w:sz w:val="28"/>
          <w:szCs w:val="28"/>
        </w:rPr>
        <w:t>7</w:t>
      </w:r>
      <w:r w:rsidR="00BF57EE" w:rsidRPr="003423E7">
        <w:rPr>
          <w:b/>
          <w:sz w:val="28"/>
          <w:szCs w:val="28"/>
        </w:rPr>
        <w:t xml:space="preserve">. ТРЕБОВАНИЯ К </w:t>
      </w:r>
      <w:r w:rsidR="002968BE" w:rsidRPr="003423E7">
        <w:rPr>
          <w:b/>
          <w:sz w:val="28"/>
          <w:szCs w:val="28"/>
        </w:rPr>
        <w:t>УЧАСТНИКАМ И УСЛОВИЯ ИХ ДОПУСКА</w:t>
      </w:r>
    </w:p>
    <w:p w:rsidR="00AA47D1" w:rsidRPr="003423E7" w:rsidRDefault="003C183E" w:rsidP="003423E7">
      <w:pPr>
        <w:pStyle w:val="af9"/>
        <w:numPr>
          <w:ilvl w:val="0"/>
          <w:numId w:val="8"/>
        </w:numPr>
        <w:spacing w:after="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3E7">
        <w:rPr>
          <w:rFonts w:ascii="Times New Roman" w:hAnsi="Times New Roman" w:cs="Times New Roman"/>
          <w:sz w:val="28"/>
          <w:szCs w:val="28"/>
        </w:rPr>
        <w:t>К спортивным соревнованиям допускаются спортсмены следующих возрастных категорий:</w:t>
      </w:r>
      <w:r w:rsidR="00BE6F6B" w:rsidRPr="003423E7">
        <w:rPr>
          <w:rFonts w:ascii="Times New Roman" w:hAnsi="Times New Roman" w:cs="Times New Roman"/>
          <w:sz w:val="28"/>
          <w:szCs w:val="28"/>
        </w:rPr>
        <w:t xml:space="preserve"> турнир до 9 лет – мальчики и</w:t>
      </w:r>
      <w:r w:rsidR="00CD1368" w:rsidRPr="003423E7">
        <w:rPr>
          <w:rFonts w:ascii="Times New Roman" w:hAnsi="Times New Roman" w:cs="Times New Roman"/>
          <w:sz w:val="28"/>
          <w:szCs w:val="28"/>
        </w:rPr>
        <w:t xml:space="preserve"> </w:t>
      </w:r>
      <w:r w:rsidR="00BE6F6B" w:rsidRPr="003423E7">
        <w:rPr>
          <w:rFonts w:ascii="Times New Roman" w:hAnsi="Times New Roman" w:cs="Times New Roman"/>
          <w:sz w:val="28"/>
          <w:szCs w:val="28"/>
        </w:rPr>
        <w:t>девочки</w:t>
      </w:r>
      <w:r w:rsidR="00CD1368" w:rsidRPr="003423E7">
        <w:rPr>
          <w:rFonts w:ascii="Times New Roman" w:hAnsi="Times New Roman" w:cs="Times New Roman"/>
          <w:sz w:val="28"/>
          <w:szCs w:val="28"/>
        </w:rPr>
        <w:t xml:space="preserve"> 201</w:t>
      </w:r>
      <w:r w:rsidR="009832F7">
        <w:rPr>
          <w:rFonts w:ascii="Times New Roman" w:hAnsi="Times New Roman" w:cs="Times New Roman"/>
          <w:sz w:val="28"/>
          <w:szCs w:val="28"/>
        </w:rPr>
        <w:t>7</w:t>
      </w:r>
      <w:r w:rsidR="00CD1368" w:rsidRPr="003423E7">
        <w:rPr>
          <w:rFonts w:ascii="Times New Roman" w:hAnsi="Times New Roman" w:cs="Times New Roman"/>
          <w:sz w:val="28"/>
          <w:szCs w:val="28"/>
        </w:rPr>
        <w:t xml:space="preserve"> года рождения и младше,</w:t>
      </w:r>
      <w:r w:rsidRPr="003423E7">
        <w:rPr>
          <w:rFonts w:ascii="Times New Roman" w:hAnsi="Times New Roman" w:cs="Times New Roman"/>
          <w:sz w:val="28"/>
          <w:szCs w:val="28"/>
        </w:rPr>
        <w:t xml:space="preserve"> турнир до 11 лет – мальчики и девочки</w:t>
      </w:r>
      <w:r w:rsidR="00CD1368" w:rsidRPr="003423E7">
        <w:rPr>
          <w:rFonts w:ascii="Times New Roman" w:hAnsi="Times New Roman" w:cs="Times New Roman"/>
          <w:sz w:val="28"/>
          <w:szCs w:val="28"/>
        </w:rPr>
        <w:t xml:space="preserve"> 201</w:t>
      </w:r>
      <w:r w:rsidR="009832F7">
        <w:rPr>
          <w:rFonts w:ascii="Times New Roman" w:hAnsi="Times New Roman" w:cs="Times New Roman"/>
          <w:sz w:val="28"/>
          <w:szCs w:val="28"/>
        </w:rPr>
        <w:t>5</w:t>
      </w:r>
      <w:r w:rsidR="00CD1368" w:rsidRPr="003423E7">
        <w:rPr>
          <w:rFonts w:ascii="Times New Roman" w:hAnsi="Times New Roman" w:cs="Times New Roman"/>
          <w:sz w:val="28"/>
          <w:szCs w:val="28"/>
        </w:rPr>
        <w:t>-201</w:t>
      </w:r>
      <w:r w:rsidR="009832F7">
        <w:rPr>
          <w:rFonts w:ascii="Times New Roman" w:hAnsi="Times New Roman" w:cs="Times New Roman"/>
          <w:sz w:val="28"/>
          <w:szCs w:val="28"/>
        </w:rPr>
        <w:t>6</w:t>
      </w:r>
      <w:r w:rsidR="00CD1368" w:rsidRPr="003423E7">
        <w:rPr>
          <w:rFonts w:ascii="Times New Roman" w:hAnsi="Times New Roman" w:cs="Times New Roman"/>
          <w:sz w:val="28"/>
          <w:szCs w:val="28"/>
        </w:rPr>
        <w:t xml:space="preserve"> г.р.</w:t>
      </w:r>
      <w:r w:rsidRPr="003423E7">
        <w:rPr>
          <w:rFonts w:ascii="Times New Roman" w:hAnsi="Times New Roman" w:cs="Times New Roman"/>
          <w:sz w:val="28"/>
          <w:szCs w:val="28"/>
        </w:rPr>
        <w:t>, турнир до 13 лет – мальчики и девочки 201</w:t>
      </w:r>
      <w:r w:rsidR="009832F7">
        <w:rPr>
          <w:rFonts w:ascii="Times New Roman" w:hAnsi="Times New Roman" w:cs="Times New Roman"/>
          <w:sz w:val="28"/>
          <w:szCs w:val="28"/>
        </w:rPr>
        <w:t>3</w:t>
      </w:r>
      <w:r w:rsidR="00B820E1" w:rsidRPr="003423E7">
        <w:rPr>
          <w:rFonts w:ascii="Times New Roman" w:hAnsi="Times New Roman" w:cs="Times New Roman"/>
          <w:sz w:val="28"/>
          <w:szCs w:val="28"/>
        </w:rPr>
        <w:t>-201</w:t>
      </w:r>
      <w:r w:rsidR="009832F7">
        <w:rPr>
          <w:rFonts w:ascii="Times New Roman" w:hAnsi="Times New Roman" w:cs="Times New Roman"/>
          <w:sz w:val="28"/>
          <w:szCs w:val="28"/>
        </w:rPr>
        <w:t>4</w:t>
      </w:r>
      <w:r w:rsidR="00CD1368" w:rsidRPr="003423E7">
        <w:rPr>
          <w:rFonts w:ascii="Times New Roman" w:hAnsi="Times New Roman" w:cs="Times New Roman"/>
          <w:sz w:val="28"/>
          <w:szCs w:val="28"/>
        </w:rPr>
        <w:t xml:space="preserve"> г.р., турнир до 15 лет - юноши и девушки 201</w:t>
      </w:r>
      <w:r w:rsidR="009832F7">
        <w:rPr>
          <w:rFonts w:ascii="Times New Roman" w:hAnsi="Times New Roman" w:cs="Times New Roman"/>
          <w:sz w:val="28"/>
          <w:szCs w:val="28"/>
        </w:rPr>
        <w:t>1</w:t>
      </w:r>
      <w:r w:rsidR="00CD1368" w:rsidRPr="003423E7">
        <w:rPr>
          <w:rFonts w:ascii="Times New Roman" w:hAnsi="Times New Roman" w:cs="Times New Roman"/>
          <w:sz w:val="28"/>
          <w:szCs w:val="28"/>
        </w:rPr>
        <w:t>-</w:t>
      </w:r>
      <w:r w:rsidR="00CD1368" w:rsidRPr="003423E7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9832F7">
        <w:rPr>
          <w:rFonts w:ascii="Times New Roman" w:hAnsi="Times New Roman" w:cs="Times New Roman"/>
          <w:sz w:val="28"/>
          <w:szCs w:val="28"/>
        </w:rPr>
        <w:t>2</w:t>
      </w:r>
      <w:r w:rsidR="00CD1368" w:rsidRPr="003423E7">
        <w:rPr>
          <w:rFonts w:ascii="Times New Roman" w:hAnsi="Times New Roman" w:cs="Times New Roman"/>
          <w:sz w:val="28"/>
          <w:szCs w:val="28"/>
        </w:rPr>
        <w:t xml:space="preserve"> г.р., турнир до 17 лет – юноши и девушки 200</w:t>
      </w:r>
      <w:r w:rsidR="009832F7">
        <w:rPr>
          <w:rFonts w:ascii="Times New Roman" w:hAnsi="Times New Roman" w:cs="Times New Roman"/>
          <w:sz w:val="28"/>
          <w:szCs w:val="28"/>
        </w:rPr>
        <w:t>9</w:t>
      </w:r>
      <w:r w:rsidR="00CD1368" w:rsidRPr="003423E7">
        <w:rPr>
          <w:rFonts w:ascii="Times New Roman" w:hAnsi="Times New Roman" w:cs="Times New Roman"/>
          <w:sz w:val="28"/>
          <w:szCs w:val="28"/>
        </w:rPr>
        <w:t xml:space="preserve"> – 20</w:t>
      </w:r>
      <w:r w:rsidR="009832F7">
        <w:rPr>
          <w:rFonts w:ascii="Times New Roman" w:hAnsi="Times New Roman" w:cs="Times New Roman"/>
          <w:sz w:val="28"/>
          <w:szCs w:val="28"/>
        </w:rPr>
        <w:t>1</w:t>
      </w:r>
      <w:r w:rsidR="00CD1368" w:rsidRPr="003423E7">
        <w:rPr>
          <w:rFonts w:ascii="Times New Roman" w:hAnsi="Times New Roman" w:cs="Times New Roman"/>
          <w:sz w:val="28"/>
          <w:szCs w:val="28"/>
        </w:rPr>
        <w:t>0 г</w:t>
      </w:r>
      <w:proofErr w:type="gramEnd"/>
      <w:r w:rsidR="00CD1368" w:rsidRPr="003423E7">
        <w:rPr>
          <w:rFonts w:ascii="Times New Roman" w:hAnsi="Times New Roman" w:cs="Times New Roman"/>
          <w:sz w:val="28"/>
          <w:szCs w:val="28"/>
        </w:rPr>
        <w:t>.р., турнир до 19 лет – юноши и девушки 200</w:t>
      </w:r>
      <w:r w:rsidR="009832F7">
        <w:rPr>
          <w:rFonts w:ascii="Times New Roman" w:hAnsi="Times New Roman" w:cs="Times New Roman"/>
          <w:sz w:val="28"/>
          <w:szCs w:val="28"/>
        </w:rPr>
        <w:t>7</w:t>
      </w:r>
      <w:r w:rsidR="00CD1368" w:rsidRPr="003423E7">
        <w:rPr>
          <w:rFonts w:ascii="Times New Roman" w:hAnsi="Times New Roman" w:cs="Times New Roman"/>
          <w:sz w:val="28"/>
          <w:szCs w:val="28"/>
        </w:rPr>
        <w:t xml:space="preserve"> – 200</w:t>
      </w:r>
      <w:r w:rsidR="009832F7">
        <w:rPr>
          <w:rFonts w:ascii="Times New Roman" w:hAnsi="Times New Roman" w:cs="Times New Roman"/>
          <w:sz w:val="28"/>
          <w:szCs w:val="28"/>
        </w:rPr>
        <w:t>8</w:t>
      </w:r>
      <w:r w:rsidR="00CD1368" w:rsidRPr="003423E7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D30AD9" w:rsidRPr="003423E7" w:rsidRDefault="00AA47D1" w:rsidP="003423E7">
      <w:pPr>
        <w:pStyle w:val="af9"/>
        <w:numPr>
          <w:ilvl w:val="0"/>
          <w:numId w:val="8"/>
        </w:numPr>
        <w:spacing w:after="0" w:line="276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>Участники спортивных соревнований должны иметь</w:t>
      </w:r>
      <w:r w:rsidR="003C183E" w:rsidRPr="003423E7">
        <w:rPr>
          <w:rFonts w:ascii="Times New Roman" w:hAnsi="Times New Roman" w:cs="Times New Roman"/>
          <w:sz w:val="28"/>
          <w:szCs w:val="28"/>
        </w:rPr>
        <w:t xml:space="preserve"> прописку в </w:t>
      </w:r>
      <w:r w:rsidR="00CD1368" w:rsidRPr="003423E7">
        <w:rPr>
          <w:rFonts w:ascii="Times New Roman" w:hAnsi="Times New Roman" w:cs="Times New Roman"/>
          <w:sz w:val="28"/>
          <w:szCs w:val="28"/>
        </w:rPr>
        <w:t>Оренбургской</w:t>
      </w:r>
      <w:r w:rsidR="003C183E" w:rsidRPr="003423E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30AD9" w:rsidRPr="003423E7">
        <w:rPr>
          <w:rFonts w:ascii="Times New Roman" w:hAnsi="Times New Roman" w:cs="Times New Roman"/>
          <w:sz w:val="28"/>
          <w:szCs w:val="28"/>
        </w:rPr>
        <w:t>.</w:t>
      </w:r>
    </w:p>
    <w:p w:rsidR="0074392D" w:rsidRPr="003423E7" w:rsidRDefault="009A65B6" w:rsidP="003423E7">
      <w:pPr>
        <w:pStyle w:val="af9"/>
        <w:numPr>
          <w:ilvl w:val="0"/>
          <w:numId w:val="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 xml:space="preserve">Решение о допуске </w:t>
      </w:r>
      <w:r w:rsidR="00AA47D1" w:rsidRPr="003423E7">
        <w:rPr>
          <w:rFonts w:ascii="Times New Roman" w:hAnsi="Times New Roman" w:cs="Times New Roman"/>
          <w:sz w:val="28"/>
          <w:szCs w:val="28"/>
        </w:rPr>
        <w:t xml:space="preserve">спортсмена </w:t>
      </w:r>
      <w:r w:rsidRPr="003423E7">
        <w:rPr>
          <w:rFonts w:ascii="Times New Roman" w:hAnsi="Times New Roman" w:cs="Times New Roman"/>
          <w:sz w:val="28"/>
          <w:szCs w:val="28"/>
        </w:rPr>
        <w:t xml:space="preserve">к </w:t>
      </w:r>
      <w:r w:rsidR="00AA47D1" w:rsidRPr="003423E7">
        <w:rPr>
          <w:rFonts w:ascii="Times New Roman" w:hAnsi="Times New Roman" w:cs="Times New Roman"/>
          <w:sz w:val="28"/>
          <w:szCs w:val="28"/>
        </w:rPr>
        <w:t xml:space="preserve">спортивным </w:t>
      </w:r>
      <w:r w:rsidRPr="003423E7">
        <w:rPr>
          <w:rFonts w:ascii="Times New Roman" w:hAnsi="Times New Roman" w:cs="Times New Roman"/>
          <w:sz w:val="28"/>
          <w:szCs w:val="28"/>
        </w:rPr>
        <w:t xml:space="preserve">соревнованиям принимается комиссией по допуску, назначаемой </w:t>
      </w:r>
      <w:r w:rsidR="009832F7">
        <w:rPr>
          <w:rFonts w:ascii="Times New Roman" w:hAnsi="Times New Roman" w:cs="Times New Roman"/>
          <w:sz w:val="28"/>
          <w:szCs w:val="28"/>
        </w:rPr>
        <w:t>РОО «Федерация шахмат Оренбургской области»</w:t>
      </w:r>
      <w:r w:rsidRPr="003423E7">
        <w:rPr>
          <w:rFonts w:ascii="Times New Roman" w:hAnsi="Times New Roman" w:cs="Times New Roman"/>
          <w:sz w:val="28"/>
          <w:szCs w:val="28"/>
        </w:rPr>
        <w:t>.</w:t>
      </w:r>
    </w:p>
    <w:p w:rsidR="001E1741" w:rsidRPr="003423E7" w:rsidRDefault="009A65B6" w:rsidP="003423E7">
      <w:pPr>
        <w:pStyle w:val="af9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3423E7">
        <w:rPr>
          <w:rFonts w:ascii="Times New Roman" w:hAnsi="Times New Roman" w:cs="Times New Roman"/>
          <w:sz w:val="28"/>
          <w:szCs w:val="28"/>
        </w:rPr>
        <w:t>читинг-контроля</w:t>
      </w:r>
      <w:proofErr w:type="spellEnd"/>
      <w:r w:rsidRPr="003423E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 </w:t>
      </w:r>
      <w:proofErr w:type="spellStart"/>
      <w:r w:rsidRPr="003423E7">
        <w:rPr>
          <w:rFonts w:ascii="Times New Roman" w:hAnsi="Times New Roman" w:cs="Times New Roman"/>
          <w:sz w:val="28"/>
          <w:szCs w:val="28"/>
        </w:rPr>
        <w:t>Античитерских</w:t>
      </w:r>
      <w:proofErr w:type="spellEnd"/>
      <w:r w:rsidRPr="003423E7">
        <w:rPr>
          <w:rFonts w:ascii="Times New Roman" w:hAnsi="Times New Roman" w:cs="Times New Roman"/>
          <w:sz w:val="28"/>
          <w:szCs w:val="28"/>
        </w:rPr>
        <w:t xml:space="preserve"> правил, утвержденных ФИДЕ, при стандартном уровне защиты.</w:t>
      </w:r>
      <w:r w:rsidR="00CB2354" w:rsidRPr="003423E7">
        <w:rPr>
          <w:rFonts w:ascii="Times New Roman" w:hAnsi="Times New Roman" w:cs="Times New Roman"/>
          <w:sz w:val="28"/>
          <w:szCs w:val="28"/>
        </w:rPr>
        <w:t xml:space="preserve"> </w:t>
      </w:r>
      <w:r w:rsidRPr="003423E7">
        <w:rPr>
          <w:rFonts w:ascii="Times New Roman" w:hAnsi="Times New Roman" w:cs="Times New Roman"/>
          <w:sz w:val="28"/>
          <w:szCs w:val="28"/>
        </w:rPr>
        <w:t>Участникам, представителям и иным лицам запрещается оказывать противоправное влияние на результаты спортивных соревнований, включённых в настоящее Положение.</w:t>
      </w:r>
    </w:p>
    <w:p w:rsidR="002A6580" w:rsidRPr="003423E7" w:rsidRDefault="00CC5E78" w:rsidP="003423E7">
      <w:pPr>
        <w:spacing w:line="276" w:lineRule="auto"/>
        <w:ind w:firstLine="426"/>
        <w:jc w:val="both"/>
        <w:rPr>
          <w:sz w:val="28"/>
          <w:szCs w:val="28"/>
        </w:rPr>
      </w:pPr>
      <w:r w:rsidRPr="003423E7">
        <w:rPr>
          <w:sz w:val="28"/>
          <w:szCs w:val="28"/>
        </w:rPr>
        <w:t xml:space="preserve">На турнире создается апелляционный комитет (далее – АК), состоящий из трех  основных и двух запасных членов, который </w:t>
      </w:r>
      <w:r w:rsidR="002A6580" w:rsidRPr="003423E7">
        <w:rPr>
          <w:sz w:val="28"/>
          <w:szCs w:val="28"/>
        </w:rPr>
        <w:t xml:space="preserve">избирается </w:t>
      </w:r>
      <w:r w:rsidR="006568B7" w:rsidRPr="003423E7">
        <w:rPr>
          <w:sz w:val="28"/>
          <w:szCs w:val="28"/>
        </w:rPr>
        <w:t>до начала первого тура</w:t>
      </w:r>
      <w:r w:rsidRPr="003423E7">
        <w:rPr>
          <w:sz w:val="28"/>
          <w:szCs w:val="28"/>
        </w:rPr>
        <w:t>.</w:t>
      </w:r>
    </w:p>
    <w:p w:rsidR="00BE7127" w:rsidRPr="003423E7" w:rsidRDefault="00D27930" w:rsidP="003423E7">
      <w:pPr>
        <w:spacing w:line="276" w:lineRule="auto"/>
        <w:ind w:firstLine="426"/>
        <w:jc w:val="both"/>
        <w:rPr>
          <w:sz w:val="28"/>
          <w:szCs w:val="28"/>
        </w:rPr>
      </w:pPr>
      <w:r w:rsidRPr="003423E7">
        <w:rPr>
          <w:sz w:val="28"/>
          <w:szCs w:val="28"/>
        </w:rPr>
        <w:t xml:space="preserve">Протесты </w:t>
      </w:r>
      <w:r w:rsidR="002A6580" w:rsidRPr="003423E7">
        <w:rPr>
          <w:sz w:val="28"/>
          <w:szCs w:val="28"/>
        </w:rPr>
        <w:t>на решени</w:t>
      </w:r>
      <w:r w:rsidRPr="003423E7">
        <w:rPr>
          <w:sz w:val="28"/>
          <w:szCs w:val="28"/>
        </w:rPr>
        <w:t>я</w:t>
      </w:r>
      <w:r w:rsidR="002A6580" w:rsidRPr="003423E7">
        <w:rPr>
          <w:sz w:val="28"/>
          <w:szCs w:val="28"/>
        </w:rPr>
        <w:t xml:space="preserve"> главного </w:t>
      </w:r>
      <w:r w:rsidR="006568B7" w:rsidRPr="003423E7">
        <w:rPr>
          <w:sz w:val="28"/>
          <w:szCs w:val="28"/>
        </w:rPr>
        <w:t>арбитра</w:t>
      </w:r>
      <w:r w:rsidRPr="003423E7">
        <w:rPr>
          <w:sz w:val="28"/>
          <w:szCs w:val="28"/>
        </w:rPr>
        <w:t xml:space="preserve"> могут</w:t>
      </w:r>
      <w:r w:rsidR="002A6580" w:rsidRPr="003423E7">
        <w:rPr>
          <w:sz w:val="28"/>
          <w:szCs w:val="28"/>
        </w:rPr>
        <w:t xml:space="preserve"> быть подан</w:t>
      </w:r>
      <w:r w:rsidRPr="003423E7">
        <w:rPr>
          <w:sz w:val="28"/>
          <w:szCs w:val="28"/>
        </w:rPr>
        <w:t>ы в АК</w:t>
      </w:r>
      <w:r w:rsidR="002A6580" w:rsidRPr="003423E7">
        <w:rPr>
          <w:sz w:val="28"/>
          <w:szCs w:val="28"/>
        </w:rPr>
        <w:t xml:space="preserve"> представителем </w:t>
      </w:r>
      <w:r w:rsidR="00D30AD9" w:rsidRPr="003423E7">
        <w:rPr>
          <w:sz w:val="28"/>
          <w:szCs w:val="28"/>
        </w:rPr>
        <w:t xml:space="preserve">участника </w:t>
      </w:r>
      <w:r w:rsidR="0018464E" w:rsidRPr="003423E7">
        <w:rPr>
          <w:sz w:val="28"/>
          <w:szCs w:val="28"/>
        </w:rPr>
        <w:t xml:space="preserve">спортивного соревнования </w:t>
      </w:r>
      <w:r w:rsidR="002A6580" w:rsidRPr="003423E7">
        <w:rPr>
          <w:sz w:val="28"/>
          <w:szCs w:val="28"/>
        </w:rPr>
        <w:t xml:space="preserve">в письменном виде </w:t>
      </w:r>
      <w:r w:rsidR="006568B7" w:rsidRPr="003423E7">
        <w:rPr>
          <w:sz w:val="28"/>
          <w:szCs w:val="28"/>
        </w:rPr>
        <w:t xml:space="preserve">на имя председателя АК, </w:t>
      </w:r>
      <w:r w:rsidRPr="003423E7">
        <w:rPr>
          <w:sz w:val="28"/>
          <w:szCs w:val="28"/>
        </w:rPr>
        <w:t xml:space="preserve">не позднее </w:t>
      </w:r>
      <w:r w:rsidR="00AF1C68" w:rsidRPr="003423E7">
        <w:rPr>
          <w:sz w:val="28"/>
          <w:szCs w:val="28"/>
        </w:rPr>
        <w:t>3</w:t>
      </w:r>
      <w:r w:rsidR="00D30AD9" w:rsidRPr="003423E7">
        <w:rPr>
          <w:sz w:val="28"/>
          <w:szCs w:val="28"/>
        </w:rPr>
        <w:t>0</w:t>
      </w:r>
      <w:r w:rsidR="002A6580" w:rsidRPr="003423E7">
        <w:rPr>
          <w:sz w:val="28"/>
          <w:szCs w:val="28"/>
        </w:rPr>
        <w:t xml:space="preserve"> минут после окончания тура</w:t>
      </w:r>
      <w:r w:rsidRPr="003423E7">
        <w:rPr>
          <w:sz w:val="28"/>
          <w:szCs w:val="28"/>
        </w:rPr>
        <w:t xml:space="preserve"> при внесении з</w:t>
      </w:r>
      <w:r w:rsidR="002A6580" w:rsidRPr="003423E7">
        <w:rPr>
          <w:sz w:val="28"/>
          <w:szCs w:val="28"/>
        </w:rPr>
        <w:t>алогов</w:t>
      </w:r>
      <w:r w:rsidRPr="003423E7">
        <w:rPr>
          <w:sz w:val="28"/>
          <w:szCs w:val="28"/>
        </w:rPr>
        <w:t>о</w:t>
      </w:r>
      <w:r w:rsidR="002A6580" w:rsidRPr="003423E7">
        <w:rPr>
          <w:sz w:val="28"/>
          <w:szCs w:val="28"/>
        </w:rPr>
        <w:t xml:space="preserve">й </w:t>
      </w:r>
      <w:r w:rsidR="006568B7" w:rsidRPr="003423E7">
        <w:rPr>
          <w:sz w:val="28"/>
          <w:szCs w:val="28"/>
        </w:rPr>
        <w:t>суммы 2</w:t>
      </w:r>
      <w:r w:rsidR="002A6580" w:rsidRPr="003423E7">
        <w:rPr>
          <w:sz w:val="28"/>
          <w:szCs w:val="28"/>
        </w:rPr>
        <w:t>000 (</w:t>
      </w:r>
      <w:r w:rsidR="006568B7" w:rsidRPr="003423E7">
        <w:rPr>
          <w:sz w:val="28"/>
          <w:szCs w:val="28"/>
        </w:rPr>
        <w:t>Две</w:t>
      </w:r>
      <w:r w:rsidRPr="003423E7">
        <w:rPr>
          <w:sz w:val="28"/>
          <w:szCs w:val="28"/>
        </w:rPr>
        <w:t xml:space="preserve"> </w:t>
      </w:r>
      <w:r w:rsidR="002A6580" w:rsidRPr="003423E7">
        <w:rPr>
          <w:sz w:val="28"/>
          <w:szCs w:val="28"/>
        </w:rPr>
        <w:t>тысяч</w:t>
      </w:r>
      <w:r w:rsidR="006568B7" w:rsidRPr="003423E7">
        <w:rPr>
          <w:sz w:val="28"/>
          <w:szCs w:val="28"/>
        </w:rPr>
        <w:t>и</w:t>
      </w:r>
      <w:r w:rsidR="002A6580" w:rsidRPr="003423E7">
        <w:rPr>
          <w:sz w:val="28"/>
          <w:szCs w:val="28"/>
        </w:rPr>
        <w:t>) рублей</w:t>
      </w:r>
      <w:r w:rsidR="00D30AD9" w:rsidRPr="003423E7">
        <w:rPr>
          <w:sz w:val="28"/>
          <w:szCs w:val="28"/>
        </w:rPr>
        <w:t xml:space="preserve">. При удовлетворении протеста </w:t>
      </w:r>
      <w:r w:rsidRPr="003423E7">
        <w:rPr>
          <w:sz w:val="28"/>
          <w:szCs w:val="28"/>
        </w:rPr>
        <w:t>ден</w:t>
      </w:r>
      <w:r w:rsidR="00D30AD9" w:rsidRPr="003423E7">
        <w:rPr>
          <w:sz w:val="28"/>
          <w:szCs w:val="28"/>
        </w:rPr>
        <w:t>ежные средства</w:t>
      </w:r>
      <w:r w:rsidRPr="003423E7">
        <w:rPr>
          <w:sz w:val="28"/>
          <w:szCs w:val="28"/>
        </w:rPr>
        <w:t xml:space="preserve"> </w:t>
      </w:r>
      <w:r w:rsidR="002A6580" w:rsidRPr="003423E7">
        <w:rPr>
          <w:sz w:val="28"/>
          <w:szCs w:val="28"/>
        </w:rPr>
        <w:t>возвраща</w:t>
      </w:r>
      <w:r w:rsidRPr="003423E7">
        <w:rPr>
          <w:sz w:val="28"/>
          <w:szCs w:val="28"/>
        </w:rPr>
        <w:t>ю</w:t>
      </w:r>
      <w:r w:rsidR="002A6580" w:rsidRPr="003423E7">
        <w:rPr>
          <w:sz w:val="28"/>
          <w:szCs w:val="28"/>
        </w:rPr>
        <w:t>тся</w:t>
      </w:r>
      <w:r w:rsidRPr="003423E7">
        <w:rPr>
          <w:sz w:val="28"/>
          <w:szCs w:val="28"/>
        </w:rPr>
        <w:t xml:space="preserve"> заявителю, в ином случае залоговая сумма направляется в </w:t>
      </w:r>
      <w:r w:rsidR="002A6580" w:rsidRPr="003423E7">
        <w:rPr>
          <w:sz w:val="28"/>
          <w:szCs w:val="28"/>
        </w:rPr>
        <w:t>призово</w:t>
      </w:r>
      <w:r w:rsidRPr="003423E7">
        <w:rPr>
          <w:sz w:val="28"/>
          <w:szCs w:val="28"/>
        </w:rPr>
        <w:t>й</w:t>
      </w:r>
      <w:r w:rsidR="002A6580" w:rsidRPr="003423E7">
        <w:rPr>
          <w:sz w:val="28"/>
          <w:szCs w:val="28"/>
        </w:rPr>
        <w:t xml:space="preserve"> фонд соревновани</w:t>
      </w:r>
      <w:r w:rsidRPr="003423E7">
        <w:rPr>
          <w:sz w:val="28"/>
          <w:szCs w:val="28"/>
        </w:rPr>
        <w:t>я</w:t>
      </w:r>
      <w:r w:rsidR="002A6580" w:rsidRPr="003423E7">
        <w:rPr>
          <w:sz w:val="28"/>
          <w:szCs w:val="28"/>
        </w:rPr>
        <w:t>.</w:t>
      </w:r>
      <w:r w:rsidR="0074392D" w:rsidRPr="003423E7">
        <w:rPr>
          <w:sz w:val="28"/>
          <w:szCs w:val="28"/>
        </w:rPr>
        <w:t xml:space="preserve"> </w:t>
      </w:r>
      <w:r w:rsidR="00BE7127" w:rsidRPr="003423E7">
        <w:rPr>
          <w:sz w:val="28"/>
          <w:szCs w:val="28"/>
        </w:rPr>
        <w:t xml:space="preserve">Решение </w:t>
      </w:r>
      <w:r w:rsidR="00A342D8" w:rsidRPr="003423E7">
        <w:rPr>
          <w:sz w:val="28"/>
          <w:szCs w:val="28"/>
        </w:rPr>
        <w:t>АК</w:t>
      </w:r>
      <w:r w:rsidR="00BE7127" w:rsidRPr="003423E7">
        <w:rPr>
          <w:sz w:val="28"/>
          <w:szCs w:val="28"/>
        </w:rPr>
        <w:t xml:space="preserve"> является окончательным.</w:t>
      </w:r>
    </w:p>
    <w:p w:rsidR="00B41C8E" w:rsidRPr="003423E7" w:rsidRDefault="00B41C8E" w:rsidP="003423E7">
      <w:pPr>
        <w:spacing w:line="276" w:lineRule="auto"/>
        <w:ind w:firstLine="426"/>
        <w:jc w:val="both"/>
        <w:rPr>
          <w:sz w:val="28"/>
          <w:szCs w:val="28"/>
        </w:rPr>
      </w:pPr>
      <w:r w:rsidRPr="003423E7">
        <w:rPr>
          <w:sz w:val="28"/>
          <w:szCs w:val="28"/>
        </w:rPr>
        <w:t>Поведение участников соревнования регламентируется Положением</w:t>
      </w:r>
      <w:r w:rsidR="0094748E" w:rsidRPr="003423E7">
        <w:rPr>
          <w:sz w:val="28"/>
          <w:szCs w:val="28"/>
        </w:rPr>
        <w:t xml:space="preserve"> о</w:t>
      </w:r>
      <w:r w:rsidRPr="003423E7">
        <w:rPr>
          <w:sz w:val="28"/>
          <w:szCs w:val="28"/>
        </w:rPr>
        <w:t xml:space="preserve"> спортивных санкциях в виде спорта «шахматы».</w:t>
      </w:r>
    </w:p>
    <w:p w:rsidR="001B7744" w:rsidRPr="003423E7" w:rsidRDefault="001B7744" w:rsidP="003423E7">
      <w:pPr>
        <w:spacing w:line="276" w:lineRule="auto"/>
        <w:ind w:left="2127" w:firstLine="709"/>
        <w:jc w:val="both"/>
        <w:rPr>
          <w:b/>
          <w:sz w:val="28"/>
          <w:szCs w:val="28"/>
        </w:rPr>
      </w:pPr>
    </w:p>
    <w:p w:rsidR="00BF57EE" w:rsidRPr="003423E7" w:rsidRDefault="00AF1C68" w:rsidP="003423E7">
      <w:pPr>
        <w:spacing w:line="276" w:lineRule="auto"/>
        <w:ind w:left="2127" w:firstLine="709"/>
        <w:rPr>
          <w:b/>
          <w:sz w:val="28"/>
          <w:szCs w:val="28"/>
        </w:rPr>
      </w:pPr>
      <w:r w:rsidRPr="003423E7">
        <w:rPr>
          <w:b/>
          <w:sz w:val="28"/>
          <w:szCs w:val="28"/>
          <w:lang w:val="en-US"/>
        </w:rPr>
        <w:t>8</w:t>
      </w:r>
      <w:r w:rsidR="00BF57EE" w:rsidRPr="003423E7">
        <w:rPr>
          <w:b/>
          <w:sz w:val="28"/>
          <w:szCs w:val="28"/>
        </w:rPr>
        <w:t xml:space="preserve">. </w:t>
      </w:r>
      <w:r w:rsidR="00F142D5" w:rsidRPr="003423E7">
        <w:rPr>
          <w:b/>
          <w:sz w:val="28"/>
          <w:szCs w:val="28"/>
        </w:rPr>
        <w:t>ЗАЯВКИ НА УЧАСТИЕ</w:t>
      </w:r>
    </w:p>
    <w:p w:rsidR="00BB58B8" w:rsidRPr="003423E7" w:rsidRDefault="005F3081" w:rsidP="003423E7">
      <w:pPr>
        <w:pStyle w:val="af9"/>
        <w:numPr>
          <w:ilvl w:val="0"/>
          <w:numId w:val="9"/>
        </w:numPr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>П</w:t>
      </w:r>
      <w:r w:rsidR="00B01041" w:rsidRPr="003423E7">
        <w:rPr>
          <w:rFonts w:ascii="Times New Roman" w:hAnsi="Times New Roman" w:cs="Times New Roman"/>
          <w:sz w:val="28"/>
          <w:szCs w:val="28"/>
        </w:rPr>
        <w:t>редварительн</w:t>
      </w:r>
      <w:r w:rsidRPr="003423E7">
        <w:rPr>
          <w:rFonts w:ascii="Times New Roman" w:hAnsi="Times New Roman" w:cs="Times New Roman"/>
          <w:sz w:val="28"/>
          <w:szCs w:val="28"/>
        </w:rPr>
        <w:t xml:space="preserve">ая регистрация осуществляется </w:t>
      </w:r>
      <w:r w:rsidR="00AF1C68" w:rsidRPr="003423E7">
        <w:rPr>
          <w:rFonts w:ascii="Times New Roman" w:hAnsi="Times New Roman" w:cs="Times New Roman"/>
          <w:sz w:val="28"/>
          <w:szCs w:val="28"/>
        </w:rPr>
        <w:t>в срок не позднее</w:t>
      </w:r>
      <w:r w:rsidR="00B01041" w:rsidRPr="003423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C68" w:rsidRPr="003423E7">
        <w:rPr>
          <w:rFonts w:ascii="Times New Roman" w:hAnsi="Times New Roman" w:cs="Times New Roman"/>
          <w:sz w:val="28"/>
          <w:szCs w:val="28"/>
        </w:rPr>
        <w:t>1</w:t>
      </w:r>
      <w:r w:rsidR="009832F7">
        <w:rPr>
          <w:rFonts w:ascii="Times New Roman" w:hAnsi="Times New Roman" w:cs="Times New Roman"/>
          <w:sz w:val="28"/>
          <w:szCs w:val="28"/>
        </w:rPr>
        <w:t xml:space="preserve">0 июня </w:t>
      </w:r>
      <w:r w:rsidR="00BB58B8" w:rsidRPr="003423E7">
        <w:rPr>
          <w:rFonts w:ascii="Times New Roman" w:hAnsi="Times New Roman" w:cs="Times New Roman"/>
          <w:sz w:val="28"/>
          <w:szCs w:val="28"/>
        </w:rPr>
        <w:t>202</w:t>
      </w:r>
      <w:r w:rsidR="009832F7">
        <w:rPr>
          <w:rFonts w:ascii="Times New Roman" w:hAnsi="Times New Roman" w:cs="Times New Roman"/>
          <w:sz w:val="28"/>
          <w:szCs w:val="28"/>
        </w:rPr>
        <w:t>4</w:t>
      </w:r>
      <w:r w:rsidR="000051B6" w:rsidRPr="003423E7">
        <w:rPr>
          <w:rFonts w:ascii="Times New Roman" w:hAnsi="Times New Roman" w:cs="Times New Roman"/>
          <w:sz w:val="28"/>
          <w:szCs w:val="28"/>
        </w:rPr>
        <w:t xml:space="preserve"> </w:t>
      </w:r>
      <w:r w:rsidR="00BB58B8" w:rsidRPr="003423E7">
        <w:rPr>
          <w:rFonts w:ascii="Times New Roman" w:hAnsi="Times New Roman" w:cs="Times New Roman"/>
          <w:sz w:val="28"/>
          <w:szCs w:val="28"/>
        </w:rPr>
        <w:t>г</w:t>
      </w:r>
      <w:r w:rsidRPr="003423E7">
        <w:rPr>
          <w:rFonts w:ascii="Times New Roman" w:hAnsi="Times New Roman" w:cs="Times New Roman"/>
          <w:sz w:val="28"/>
          <w:szCs w:val="28"/>
        </w:rPr>
        <w:t>ода по ссылкам:</w:t>
      </w:r>
    </w:p>
    <w:p w:rsidR="00CD4F25" w:rsidRPr="00636A05" w:rsidRDefault="00F80BC4" w:rsidP="00CD4F25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D4F25" w:rsidRPr="00F80BC4">
          <w:rPr>
            <w:rStyle w:val="a5"/>
            <w:rFonts w:ascii="Times New Roman" w:hAnsi="Times New Roman" w:cs="Times New Roman"/>
            <w:sz w:val="28"/>
            <w:szCs w:val="28"/>
          </w:rPr>
          <w:t>Форма предварительной регистрации</w:t>
        </w:r>
        <w:r w:rsidRPr="00F80B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</w:p>
    <w:p w:rsidR="00B93F97" w:rsidRDefault="00B93F97" w:rsidP="003423E7">
      <w:pPr>
        <w:pStyle w:val="af9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F3081" w:rsidRPr="003423E7" w:rsidRDefault="005F3081" w:rsidP="003423E7">
      <w:pPr>
        <w:pStyle w:val="af9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>Список зарегистрированных участников по ссылке:</w:t>
      </w:r>
    </w:p>
    <w:p w:rsidR="00741146" w:rsidRPr="00CD4F25" w:rsidRDefault="00F80BC4" w:rsidP="003423E7">
      <w:pPr>
        <w:ind w:firstLine="284"/>
        <w:jc w:val="both"/>
        <w:rPr>
          <w:sz w:val="28"/>
          <w:szCs w:val="28"/>
        </w:rPr>
      </w:pPr>
      <w:hyperlink r:id="rId9" w:history="1">
        <w:r w:rsidR="00741146" w:rsidRPr="00F80BC4">
          <w:rPr>
            <w:rStyle w:val="a5"/>
            <w:sz w:val="28"/>
            <w:szCs w:val="28"/>
          </w:rPr>
          <w:t>Список участников, проше</w:t>
        </w:r>
        <w:r w:rsidRPr="00F80BC4">
          <w:rPr>
            <w:rStyle w:val="a5"/>
            <w:sz w:val="28"/>
            <w:szCs w:val="28"/>
          </w:rPr>
          <w:t>дших предварительную регистрацию.</w:t>
        </w:r>
      </w:hyperlink>
    </w:p>
    <w:p w:rsidR="00741146" w:rsidRPr="003423E7" w:rsidRDefault="00741146" w:rsidP="003423E7">
      <w:pPr>
        <w:jc w:val="both"/>
        <w:rPr>
          <w:sz w:val="28"/>
          <w:szCs w:val="28"/>
        </w:rPr>
      </w:pPr>
    </w:p>
    <w:p w:rsidR="00BB58B8" w:rsidRPr="003423E7" w:rsidRDefault="00B01041" w:rsidP="003423E7">
      <w:pPr>
        <w:pStyle w:val="a4"/>
        <w:numPr>
          <w:ilvl w:val="0"/>
          <w:numId w:val="9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3423E7">
        <w:rPr>
          <w:sz w:val="28"/>
          <w:szCs w:val="28"/>
        </w:rPr>
        <w:t xml:space="preserve">В случае отсутствия предварительной </w:t>
      </w:r>
      <w:r w:rsidR="00A43907" w:rsidRPr="003423E7">
        <w:rPr>
          <w:sz w:val="28"/>
          <w:szCs w:val="28"/>
        </w:rPr>
        <w:t>регистрации</w:t>
      </w:r>
      <w:r w:rsidRPr="003423E7">
        <w:rPr>
          <w:sz w:val="28"/>
          <w:szCs w:val="28"/>
        </w:rPr>
        <w:t xml:space="preserve">, организаторы оставляют за собой право не допускать данного спортсмена к участию </w:t>
      </w:r>
      <w:r w:rsidR="002913FA" w:rsidRPr="003423E7">
        <w:rPr>
          <w:sz w:val="28"/>
          <w:szCs w:val="28"/>
        </w:rPr>
        <w:t>к</w:t>
      </w:r>
      <w:r w:rsidRPr="003423E7">
        <w:rPr>
          <w:sz w:val="28"/>
          <w:szCs w:val="28"/>
        </w:rPr>
        <w:t xml:space="preserve"> спортивн</w:t>
      </w:r>
      <w:r w:rsidR="003254AE" w:rsidRPr="003423E7">
        <w:rPr>
          <w:sz w:val="28"/>
          <w:szCs w:val="28"/>
        </w:rPr>
        <w:t>ым</w:t>
      </w:r>
      <w:r w:rsidRPr="003423E7">
        <w:rPr>
          <w:sz w:val="28"/>
          <w:szCs w:val="28"/>
        </w:rPr>
        <w:t xml:space="preserve"> соревновани</w:t>
      </w:r>
      <w:r w:rsidR="003254AE" w:rsidRPr="003423E7">
        <w:rPr>
          <w:sz w:val="28"/>
          <w:szCs w:val="28"/>
        </w:rPr>
        <w:t>ям</w:t>
      </w:r>
      <w:r w:rsidRPr="003423E7">
        <w:rPr>
          <w:sz w:val="28"/>
          <w:szCs w:val="28"/>
        </w:rPr>
        <w:t>.</w:t>
      </w:r>
    </w:p>
    <w:p w:rsidR="00BB58B8" w:rsidRPr="003423E7" w:rsidRDefault="00710146" w:rsidP="003423E7">
      <w:pPr>
        <w:pStyle w:val="af9"/>
        <w:numPr>
          <w:ilvl w:val="0"/>
          <w:numId w:val="9"/>
        </w:numPr>
        <w:spacing w:after="0" w:line="276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 xml:space="preserve">При регистрации участников </w:t>
      </w:r>
      <w:r w:rsidR="00DB2589" w:rsidRPr="003423E7">
        <w:rPr>
          <w:rFonts w:ascii="Times New Roman" w:hAnsi="Times New Roman" w:cs="Times New Roman"/>
          <w:sz w:val="28"/>
          <w:szCs w:val="28"/>
        </w:rPr>
        <w:t xml:space="preserve">на месте проведения </w:t>
      </w:r>
      <w:r w:rsidRPr="003423E7">
        <w:rPr>
          <w:rFonts w:ascii="Times New Roman" w:hAnsi="Times New Roman" w:cs="Times New Roman"/>
          <w:sz w:val="28"/>
          <w:szCs w:val="28"/>
        </w:rPr>
        <w:t>спортивных соревнований, в</w:t>
      </w:r>
      <w:r w:rsidR="00B01041" w:rsidRPr="003423E7">
        <w:rPr>
          <w:rFonts w:ascii="Times New Roman" w:hAnsi="Times New Roman" w:cs="Times New Roman"/>
          <w:sz w:val="28"/>
          <w:szCs w:val="28"/>
        </w:rPr>
        <w:t xml:space="preserve"> комиссию по допуску</w:t>
      </w:r>
      <w:r w:rsidR="00BB58B8" w:rsidRPr="003423E7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 на каждого спортсмена:</w:t>
      </w:r>
    </w:p>
    <w:p w:rsidR="00BB58B8" w:rsidRPr="003423E7" w:rsidRDefault="00496AC8" w:rsidP="003423E7">
      <w:pPr>
        <w:pStyle w:val="af9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 xml:space="preserve">●   </w:t>
      </w:r>
      <w:r w:rsidR="00BB58B8" w:rsidRPr="003423E7">
        <w:rPr>
          <w:rFonts w:ascii="Times New Roman" w:hAnsi="Times New Roman" w:cs="Times New Roman"/>
          <w:sz w:val="28"/>
          <w:szCs w:val="28"/>
        </w:rPr>
        <w:t>свидетельство о рождении спортсмена;</w:t>
      </w:r>
    </w:p>
    <w:p w:rsidR="00BB58B8" w:rsidRPr="003423E7" w:rsidRDefault="00496AC8" w:rsidP="003423E7">
      <w:pPr>
        <w:pStyle w:val="af9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 xml:space="preserve">●   </w:t>
      </w:r>
      <w:r w:rsidR="00BB58B8" w:rsidRPr="003423E7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</w:t>
      </w:r>
      <w:r w:rsidR="006E5394" w:rsidRPr="003423E7">
        <w:rPr>
          <w:rFonts w:ascii="Times New Roman" w:hAnsi="Times New Roman" w:cs="Times New Roman"/>
          <w:sz w:val="28"/>
          <w:szCs w:val="28"/>
        </w:rPr>
        <w:t>;</w:t>
      </w:r>
    </w:p>
    <w:p w:rsidR="00BB58B8" w:rsidRPr="003423E7" w:rsidRDefault="00496AC8" w:rsidP="003423E7">
      <w:pPr>
        <w:pStyle w:val="af9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t xml:space="preserve">●  </w:t>
      </w:r>
      <w:r w:rsidR="00BB58B8" w:rsidRPr="003423E7">
        <w:rPr>
          <w:rFonts w:ascii="Times New Roman" w:hAnsi="Times New Roman" w:cs="Times New Roman"/>
          <w:sz w:val="28"/>
          <w:szCs w:val="28"/>
        </w:rPr>
        <w:t>полис страхования жизни и здоровья от несчастных случаев</w:t>
      </w:r>
      <w:r w:rsidR="006E5394" w:rsidRPr="003423E7">
        <w:rPr>
          <w:rFonts w:ascii="Times New Roman" w:hAnsi="Times New Roman" w:cs="Times New Roman"/>
          <w:sz w:val="28"/>
          <w:szCs w:val="28"/>
        </w:rPr>
        <w:t>;</w:t>
      </w:r>
    </w:p>
    <w:p w:rsidR="00BB58B8" w:rsidRDefault="00496AC8" w:rsidP="003423E7">
      <w:pPr>
        <w:pStyle w:val="af9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423E7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="00CD4F25" w:rsidRPr="00CD4F25">
        <w:rPr>
          <w:rFonts w:ascii="Times New Roman" w:hAnsi="Times New Roman" w:cs="Times New Roman"/>
          <w:sz w:val="28"/>
          <w:szCs w:val="28"/>
        </w:rPr>
        <w:t xml:space="preserve"> </w:t>
      </w:r>
      <w:r w:rsidR="00BB58B8" w:rsidRPr="003423E7">
        <w:rPr>
          <w:rFonts w:ascii="Times New Roman" w:hAnsi="Times New Roman" w:cs="Times New Roman"/>
          <w:sz w:val="28"/>
          <w:szCs w:val="28"/>
        </w:rPr>
        <w:t>медицинская справка о допуске к соревнованию, заверенная врачом (оригинал);</w:t>
      </w:r>
    </w:p>
    <w:p w:rsidR="00B93F97" w:rsidRPr="00B93F97" w:rsidRDefault="00B93F97" w:rsidP="00B93F97">
      <w:pPr>
        <w:pStyle w:val="af9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ограничено.</w:t>
      </w:r>
      <w:r w:rsidR="00AF675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Организаторы вправе прекратить регистрацию участников досрочно.</w:t>
      </w:r>
    </w:p>
    <w:p w:rsidR="00AF6751" w:rsidRPr="00B93F97" w:rsidRDefault="00AF6751" w:rsidP="00AF6751">
      <w:pPr>
        <w:pStyle w:val="af9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93F97">
        <w:rPr>
          <w:sz w:val="28"/>
          <w:szCs w:val="28"/>
        </w:rPr>
        <w:t>Турнирный взнос оплачивается наличными при очной регистрации.</w:t>
      </w:r>
    </w:p>
    <w:tbl>
      <w:tblPr>
        <w:tblStyle w:val="a9"/>
        <w:tblW w:w="0" w:type="auto"/>
        <w:tblInd w:w="284" w:type="dxa"/>
        <w:tblLook w:val="04A0"/>
      </w:tblPr>
      <w:tblGrid>
        <w:gridCol w:w="5778"/>
        <w:gridCol w:w="4132"/>
      </w:tblGrid>
      <w:tr w:rsidR="0073099E" w:rsidRPr="003423E7" w:rsidTr="00A839DC">
        <w:tc>
          <w:tcPr>
            <w:tcW w:w="5778" w:type="dxa"/>
          </w:tcPr>
          <w:p w:rsidR="0073099E" w:rsidRPr="003423E7" w:rsidRDefault="00631F38" w:rsidP="0044570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Победители </w:t>
            </w:r>
            <w:r w:rsidR="009832F7">
              <w:rPr>
                <w:sz w:val="28"/>
                <w:szCs w:val="28"/>
              </w:rPr>
              <w:t xml:space="preserve"> и призеры Первенства РФ</w:t>
            </w:r>
            <w:r w:rsidR="0044570E">
              <w:rPr>
                <w:sz w:val="28"/>
                <w:szCs w:val="28"/>
              </w:rPr>
              <w:t>,</w:t>
            </w:r>
            <w:r w:rsidR="009832F7">
              <w:rPr>
                <w:sz w:val="28"/>
                <w:szCs w:val="28"/>
              </w:rPr>
              <w:t xml:space="preserve">  ПФО, </w:t>
            </w:r>
            <w:r w:rsidR="0073099E" w:rsidRPr="003423E7">
              <w:rPr>
                <w:sz w:val="28"/>
                <w:szCs w:val="28"/>
              </w:rPr>
              <w:t>(1</w:t>
            </w:r>
            <w:r w:rsidR="00A839DC" w:rsidRPr="003423E7">
              <w:rPr>
                <w:sz w:val="28"/>
                <w:szCs w:val="28"/>
              </w:rPr>
              <w:t xml:space="preserve"> </w:t>
            </w:r>
            <w:r w:rsidR="0073099E" w:rsidRPr="003423E7">
              <w:rPr>
                <w:sz w:val="28"/>
                <w:szCs w:val="28"/>
              </w:rPr>
              <w:t>место)</w:t>
            </w:r>
            <w:r>
              <w:rPr>
                <w:sz w:val="28"/>
                <w:szCs w:val="28"/>
              </w:rPr>
              <w:t xml:space="preserve"> </w:t>
            </w:r>
            <w:r w:rsidR="0073099E" w:rsidRPr="003423E7">
              <w:rPr>
                <w:sz w:val="28"/>
                <w:szCs w:val="28"/>
              </w:rPr>
              <w:t xml:space="preserve">в </w:t>
            </w:r>
            <w:r w:rsidR="009832F7">
              <w:rPr>
                <w:sz w:val="28"/>
                <w:szCs w:val="28"/>
              </w:rPr>
              <w:t>первенстве Оренбургской области 2023 года</w:t>
            </w:r>
            <w:r w:rsidR="0044570E">
              <w:rPr>
                <w:sz w:val="28"/>
                <w:szCs w:val="28"/>
              </w:rPr>
              <w:t xml:space="preserve"> в классических шахматах.</w:t>
            </w:r>
          </w:p>
        </w:tc>
        <w:tc>
          <w:tcPr>
            <w:tcW w:w="4132" w:type="dxa"/>
          </w:tcPr>
          <w:p w:rsidR="0073099E" w:rsidRPr="003423E7" w:rsidRDefault="0073099E" w:rsidP="003423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23E7">
              <w:rPr>
                <w:sz w:val="28"/>
                <w:szCs w:val="28"/>
              </w:rPr>
              <w:t>Без взноса</w:t>
            </w:r>
          </w:p>
        </w:tc>
      </w:tr>
      <w:tr w:rsidR="0073099E" w:rsidRPr="003423E7" w:rsidTr="00A839DC">
        <w:tc>
          <w:tcPr>
            <w:tcW w:w="5778" w:type="dxa"/>
          </w:tcPr>
          <w:p w:rsidR="0073099E" w:rsidRPr="003423E7" w:rsidRDefault="0073099E" w:rsidP="003423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23E7">
              <w:rPr>
                <w:sz w:val="28"/>
                <w:szCs w:val="28"/>
              </w:rPr>
              <w:t>Остальные участники</w:t>
            </w:r>
          </w:p>
        </w:tc>
        <w:tc>
          <w:tcPr>
            <w:tcW w:w="4132" w:type="dxa"/>
          </w:tcPr>
          <w:p w:rsidR="0073099E" w:rsidRPr="003423E7" w:rsidRDefault="0073099E" w:rsidP="003423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423E7">
              <w:rPr>
                <w:sz w:val="28"/>
                <w:szCs w:val="28"/>
              </w:rPr>
              <w:t>1000 руб.</w:t>
            </w:r>
          </w:p>
        </w:tc>
      </w:tr>
    </w:tbl>
    <w:p w:rsidR="00A659D4" w:rsidRPr="00A659D4" w:rsidRDefault="00A659D4" w:rsidP="003423E7">
      <w:pPr>
        <w:spacing w:line="276" w:lineRule="auto"/>
        <w:ind w:left="284"/>
        <w:jc w:val="both"/>
        <w:rPr>
          <w:bCs/>
          <w:sz w:val="28"/>
          <w:szCs w:val="28"/>
        </w:rPr>
      </w:pPr>
      <w:r w:rsidRPr="00A659D4">
        <w:rPr>
          <w:bCs/>
          <w:sz w:val="28"/>
          <w:szCs w:val="28"/>
        </w:rPr>
        <w:t xml:space="preserve">Контакты: </w:t>
      </w:r>
    </w:p>
    <w:p w:rsidR="004E1E36" w:rsidRPr="003423E7" w:rsidRDefault="00A659D4" w:rsidP="00AF6751">
      <w:pPr>
        <w:spacing w:line="276" w:lineRule="auto"/>
        <w:ind w:left="284"/>
        <w:jc w:val="both"/>
        <w:rPr>
          <w:color w:val="FF0000"/>
          <w:sz w:val="28"/>
          <w:szCs w:val="28"/>
        </w:rPr>
      </w:pPr>
      <w:r w:rsidRPr="00A659D4">
        <w:rPr>
          <w:bCs/>
          <w:sz w:val="28"/>
          <w:szCs w:val="28"/>
        </w:rPr>
        <w:t>890</w:t>
      </w:r>
      <w:r w:rsidR="00AF6751">
        <w:rPr>
          <w:bCs/>
          <w:sz w:val="28"/>
          <w:szCs w:val="28"/>
        </w:rPr>
        <w:t>33675261</w:t>
      </w:r>
      <w:r w:rsidRPr="00A659D4">
        <w:rPr>
          <w:bCs/>
          <w:sz w:val="28"/>
          <w:szCs w:val="28"/>
        </w:rPr>
        <w:t xml:space="preserve"> – </w:t>
      </w:r>
      <w:r w:rsidR="00AF6751">
        <w:rPr>
          <w:bCs/>
          <w:sz w:val="28"/>
          <w:szCs w:val="28"/>
        </w:rPr>
        <w:t>Поляков Сергей Николаевич</w:t>
      </w:r>
      <w:r w:rsidRPr="00A659D4">
        <w:rPr>
          <w:bCs/>
          <w:sz w:val="28"/>
          <w:szCs w:val="28"/>
        </w:rPr>
        <w:t xml:space="preserve"> – главный судья </w:t>
      </w:r>
      <w:r w:rsidR="00AF6751">
        <w:rPr>
          <w:bCs/>
          <w:sz w:val="28"/>
          <w:szCs w:val="28"/>
        </w:rPr>
        <w:t>соревнований.</w:t>
      </w:r>
    </w:p>
    <w:p w:rsidR="00AF6751" w:rsidRDefault="00AF6751" w:rsidP="003423E7">
      <w:pPr>
        <w:spacing w:line="276" w:lineRule="auto"/>
        <w:ind w:left="1418" w:firstLine="709"/>
        <w:jc w:val="center"/>
        <w:rPr>
          <w:b/>
          <w:sz w:val="28"/>
          <w:szCs w:val="28"/>
        </w:rPr>
      </w:pPr>
    </w:p>
    <w:p w:rsidR="00BF57EE" w:rsidRPr="003423E7" w:rsidRDefault="0073099E" w:rsidP="003423E7">
      <w:pPr>
        <w:spacing w:line="276" w:lineRule="auto"/>
        <w:ind w:left="1418" w:firstLine="709"/>
        <w:jc w:val="center"/>
        <w:rPr>
          <w:b/>
          <w:sz w:val="28"/>
          <w:szCs w:val="28"/>
        </w:rPr>
      </w:pPr>
      <w:r w:rsidRPr="003423E7">
        <w:rPr>
          <w:b/>
          <w:sz w:val="28"/>
          <w:szCs w:val="28"/>
        </w:rPr>
        <w:t>9</w:t>
      </w:r>
      <w:r w:rsidR="00946293" w:rsidRPr="003423E7">
        <w:rPr>
          <w:b/>
          <w:sz w:val="28"/>
          <w:szCs w:val="28"/>
        </w:rPr>
        <w:t>. УСЛОВИЯ ПОДВЕДЕНИЯ ИТОГОВ</w:t>
      </w:r>
    </w:p>
    <w:p w:rsidR="00A95B2B" w:rsidRPr="003423E7" w:rsidRDefault="00A95B2B" w:rsidP="003423E7">
      <w:pPr>
        <w:spacing w:line="276" w:lineRule="auto"/>
        <w:ind w:firstLine="284"/>
        <w:jc w:val="both"/>
        <w:rPr>
          <w:sz w:val="28"/>
          <w:szCs w:val="28"/>
        </w:rPr>
      </w:pPr>
      <w:r w:rsidRPr="003423E7">
        <w:rPr>
          <w:sz w:val="28"/>
          <w:szCs w:val="28"/>
        </w:rPr>
        <w:t>Места участников в турнире по швейцарской системе определяются по наибольшей сумме набранных очков, а при их равенстве у двух и более участников – последовательно, в порядке убывания значимости, учитываются следующие дополнительные показатели:</w:t>
      </w:r>
    </w:p>
    <w:p w:rsidR="001010D5" w:rsidRPr="003423E7" w:rsidRDefault="00A95B2B" w:rsidP="003423E7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 w:rsidRPr="003423E7">
        <w:rPr>
          <w:sz w:val="28"/>
          <w:szCs w:val="28"/>
        </w:rPr>
        <w:t>коэффициент Бухгольца;</w:t>
      </w:r>
    </w:p>
    <w:p w:rsidR="00A95B2B" w:rsidRPr="003423E7" w:rsidRDefault="001010D5" w:rsidP="003423E7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 w:rsidRPr="003423E7">
        <w:rPr>
          <w:sz w:val="28"/>
          <w:szCs w:val="28"/>
        </w:rPr>
        <w:t>усеченный коэффициент Бухгольца (без одного худшего результата);</w:t>
      </w:r>
    </w:p>
    <w:p w:rsidR="00A95B2B" w:rsidRPr="003423E7" w:rsidRDefault="001010D5" w:rsidP="003423E7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 w:rsidRPr="003423E7">
        <w:rPr>
          <w:sz w:val="28"/>
          <w:szCs w:val="28"/>
        </w:rPr>
        <w:t>количество побед</w:t>
      </w:r>
    </w:p>
    <w:p w:rsidR="00A95B2B" w:rsidRPr="003423E7" w:rsidRDefault="00A95B2B" w:rsidP="003423E7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 w:rsidRPr="003423E7">
        <w:rPr>
          <w:sz w:val="28"/>
          <w:szCs w:val="28"/>
        </w:rPr>
        <w:t>результат личной встречи</w:t>
      </w:r>
      <w:r w:rsidR="00C90DAF" w:rsidRPr="003423E7">
        <w:rPr>
          <w:sz w:val="28"/>
          <w:szCs w:val="28"/>
        </w:rPr>
        <w:t>;</w:t>
      </w:r>
    </w:p>
    <w:p w:rsidR="00A95B2B" w:rsidRPr="003423E7" w:rsidRDefault="00EF4F44" w:rsidP="003423E7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 w:rsidRPr="003423E7">
        <w:rPr>
          <w:sz w:val="28"/>
          <w:szCs w:val="28"/>
        </w:rPr>
        <w:t xml:space="preserve">большее </w:t>
      </w:r>
      <w:r w:rsidR="00A95B2B" w:rsidRPr="003423E7">
        <w:rPr>
          <w:sz w:val="28"/>
          <w:szCs w:val="28"/>
        </w:rPr>
        <w:t>число партий, сыгранных черными фигурами (несыгранные партии считаются как «игранные» белыми фигурами).</w:t>
      </w:r>
    </w:p>
    <w:p w:rsidR="001010D5" w:rsidRPr="003423E7" w:rsidRDefault="001010D5" w:rsidP="003423E7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 w:rsidRPr="003423E7">
        <w:rPr>
          <w:sz w:val="28"/>
          <w:szCs w:val="28"/>
        </w:rPr>
        <w:t>По среднему российскому рейтингу соперников</w:t>
      </w:r>
    </w:p>
    <w:p w:rsidR="00A95B2B" w:rsidRPr="003423E7" w:rsidRDefault="00A95B2B" w:rsidP="003423E7">
      <w:pPr>
        <w:pStyle w:val="51"/>
        <w:shd w:val="clear" w:color="auto" w:fill="auto"/>
        <w:spacing w:after="0" w:line="276" w:lineRule="auto"/>
        <w:ind w:firstLine="360"/>
        <w:rPr>
          <w:sz w:val="28"/>
          <w:szCs w:val="28"/>
        </w:rPr>
      </w:pPr>
      <w:r w:rsidRPr="003423E7">
        <w:rPr>
          <w:sz w:val="28"/>
          <w:szCs w:val="28"/>
        </w:rPr>
        <w:t>В круговом турнире места определяются по наибольшей сумме набранных очков, а при их равенстве у двух и более участников – последовательно, в порядке убывания значимости</w:t>
      </w:r>
      <w:r w:rsidR="0018464E" w:rsidRPr="003423E7">
        <w:rPr>
          <w:sz w:val="28"/>
          <w:szCs w:val="28"/>
        </w:rPr>
        <w:t xml:space="preserve">, </w:t>
      </w:r>
      <w:r w:rsidRPr="003423E7">
        <w:rPr>
          <w:sz w:val="28"/>
          <w:szCs w:val="28"/>
        </w:rPr>
        <w:t>учитываются следующие дополнительные показатели:</w:t>
      </w:r>
    </w:p>
    <w:p w:rsidR="00A95B2B" w:rsidRPr="003423E7" w:rsidRDefault="00A95B2B" w:rsidP="003423E7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 w:rsidRPr="003423E7">
        <w:rPr>
          <w:sz w:val="28"/>
          <w:szCs w:val="28"/>
        </w:rPr>
        <w:t>результат личной встречи;</w:t>
      </w:r>
    </w:p>
    <w:p w:rsidR="001010D5" w:rsidRPr="003423E7" w:rsidRDefault="001010D5" w:rsidP="003423E7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 w:rsidRPr="003423E7">
        <w:rPr>
          <w:sz w:val="28"/>
          <w:szCs w:val="28"/>
        </w:rPr>
        <w:t xml:space="preserve">коэффициент </w:t>
      </w:r>
      <w:proofErr w:type="spellStart"/>
      <w:r w:rsidRPr="003423E7">
        <w:rPr>
          <w:sz w:val="28"/>
          <w:szCs w:val="28"/>
        </w:rPr>
        <w:t>Зоннеборна-Бергера</w:t>
      </w:r>
      <w:proofErr w:type="spellEnd"/>
      <w:r w:rsidRPr="003423E7">
        <w:rPr>
          <w:sz w:val="28"/>
          <w:szCs w:val="28"/>
        </w:rPr>
        <w:t>;</w:t>
      </w:r>
    </w:p>
    <w:p w:rsidR="001010D5" w:rsidRPr="003423E7" w:rsidRDefault="001010D5" w:rsidP="003423E7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 w:rsidRPr="003423E7">
        <w:rPr>
          <w:sz w:val="28"/>
          <w:szCs w:val="28"/>
        </w:rPr>
        <w:t xml:space="preserve">система </w:t>
      </w:r>
      <w:proofErr w:type="spellStart"/>
      <w:r w:rsidRPr="003423E7">
        <w:rPr>
          <w:sz w:val="28"/>
          <w:szCs w:val="28"/>
        </w:rPr>
        <w:t>Койя</w:t>
      </w:r>
      <w:proofErr w:type="spellEnd"/>
      <w:r w:rsidRPr="003423E7">
        <w:rPr>
          <w:sz w:val="28"/>
          <w:szCs w:val="28"/>
          <w:lang w:val="en-US"/>
        </w:rPr>
        <w:t>;</w:t>
      </w:r>
    </w:p>
    <w:p w:rsidR="00A95B2B" w:rsidRPr="003423E7" w:rsidRDefault="00EF4F44" w:rsidP="003423E7">
      <w:pPr>
        <w:pStyle w:val="51"/>
        <w:numPr>
          <w:ilvl w:val="0"/>
          <w:numId w:val="21"/>
        </w:numPr>
        <w:shd w:val="clear" w:color="auto" w:fill="auto"/>
        <w:spacing w:after="0" w:line="276" w:lineRule="auto"/>
        <w:rPr>
          <w:sz w:val="28"/>
          <w:szCs w:val="28"/>
        </w:rPr>
      </w:pPr>
      <w:r w:rsidRPr="003423E7">
        <w:rPr>
          <w:sz w:val="28"/>
          <w:szCs w:val="28"/>
        </w:rPr>
        <w:t xml:space="preserve">большее </w:t>
      </w:r>
      <w:r w:rsidR="001010D5" w:rsidRPr="003423E7">
        <w:rPr>
          <w:sz w:val="28"/>
          <w:szCs w:val="28"/>
        </w:rPr>
        <w:t>количество побед.</w:t>
      </w:r>
    </w:p>
    <w:p w:rsidR="00A95B2B" w:rsidRPr="003423E7" w:rsidRDefault="00A95B2B" w:rsidP="003423E7">
      <w:pPr>
        <w:pStyle w:val="51"/>
        <w:shd w:val="clear" w:color="auto" w:fill="auto"/>
        <w:spacing w:after="0" w:line="276" w:lineRule="auto"/>
        <w:ind w:firstLine="360"/>
        <w:rPr>
          <w:sz w:val="28"/>
          <w:szCs w:val="28"/>
        </w:rPr>
      </w:pPr>
      <w:r w:rsidRPr="003423E7">
        <w:rPr>
          <w:sz w:val="28"/>
          <w:szCs w:val="28"/>
        </w:rPr>
        <w:t>В случае равенства всех показателей в турнирах по швейцарской или по круговой системе проводится дополнительн</w:t>
      </w:r>
      <w:r w:rsidR="00AF6751">
        <w:rPr>
          <w:sz w:val="28"/>
          <w:szCs w:val="28"/>
        </w:rPr>
        <w:t>ые</w:t>
      </w:r>
      <w:r w:rsidRPr="003423E7">
        <w:rPr>
          <w:sz w:val="28"/>
          <w:szCs w:val="28"/>
        </w:rPr>
        <w:t xml:space="preserve"> парти</w:t>
      </w:r>
      <w:r w:rsidR="00AF6751">
        <w:rPr>
          <w:sz w:val="28"/>
          <w:szCs w:val="28"/>
        </w:rPr>
        <w:t>и</w:t>
      </w:r>
      <w:r w:rsidRPr="003423E7">
        <w:rPr>
          <w:sz w:val="28"/>
          <w:szCs w:val="28"/>
        </w:rPr>
        <w:t xml:space="preserve">  с контролем времени – 3 минуты с добавлением 2-х секунд на ход, начиная с первого хода, каждому участнику до первой победы.</w:t>
      </w:r>
    </w:p>
    <w:p w:rsidR="003423E7" w:rsidRPr="003423E7" w:rsidRDefault="003423E7" w:rsidP="003423E7">
      <w:pPr>
        <w:spacing w:line="276" w:lineRule="auto"/>
        <w:ind w:firstLine="426"/>
        <w:jc w:val="both"/>
        <w:rPr>
          <w:sz w:val="28"/>
          <w:szCs w:val="28"/>
        </w:rPr>
      </w:pPr>
    </w:p>
    <w:p w:rsidR="00BF57EE" w:rsidRPr="003423E7" w:rsidRDefault="00FD6334" w:rsidP="003423E7">
      <w:pPr>
        <w:ind w:firstLine="426"/>
        <w:jc w:val="center"/>
        <w:rPr>
          <w:b/>
          <w:sz w:val="28"/>
          <w:szCs w:val="28"/>
        </w:rPr>
      </w:pPr>
      <w:r w:rsidRPr="003423E7">
        <w:rPr>
          <w:b/>
          <w:sz w:val="28"/>
          <w:szCs w:val="28"/>
        </w:rPr>
        <w:t>10</w:t>
      </w:r>
      <w:r w:rsidR="00BF57EE" w:rsidRPr="003423E7">
        <w:rPr>
          <w:b/>
          <w:sz w:val="28"/>
          <w:szCs w:val="28"/>
        </w:rPr>
        <w:t>. НАГ</w:t>
      </w:r>
      <w:r w:rsidR="00946293" w:rsidRPr="003423E7">
        <w:rPr>
          <w:b/>
          <w:sz w:val="28"/>
          <w:szCs w:val="28"/>
        </w:rPr>
        <w:t>РАЖДЕНИЕ ПОБЕДИТЕЛЕЙ И ПРИЗЕРОВ</w:t>
      </w:r>
    </w:p>
    <w:p w:rsidR="00A95B2B" w:rsidRPr="003423E7" w:rsidRDefault="00FD6334" w:rsidP="003423E7">
      <w:pPr>
        <w:spacing w:line="276" w:lineRule="auto"/>
        <w:ind w:firstLine="426"/>
        <w:jc w:val="both"/>
        <w:rPr>
          <w:sz w:val="28"/>
          <w:szCs w:val="28"/>
        </w:rPr>
      </w:pPr>
      <w:r w:rsidRPr="003423E7">
        <w:rPr>
          <w:sz w:val="28"/>
          <w:szCs w:val="28"/>
        </w:rPr>
        <w:t>Участники, занявшие 1, 2 и 3 места в своих возрастных категориях награждаются медалями, грамотами и призами. Призы будут опубликованы не позднее 3 тура.</w:t>
      </w:r>
    </w:p>
    <w:p w:rsidR="00A95B2B" w:rsidRPr="003423E7" w:rsidRDefault="00A95B2B" w:rsidP="003423E7">
      <w:pPr>
        <w:spacing w:line="276" w:lineRule="auto"/>
        <w:ind w:firstLine="426"/>
        <w:jc w:val="both"/>
        <w:rPr>
          <w:sz w:val="28"/>
          <w:szCs w:val="28"/>
        </w:rPr>
      </w:pPr>
      <w:r w:rsidRPr="003423E7">
        <w:rPr>
          <w:sz w:val="28"/>
          <w:szCs w:val="28"/>
        </w:rPr>
        <w:t>Вручение призов производится только на церемонии закрытия соревнований.</w:t>
      </w:r>
    </w:p>
    <w:p w:rsidR="00FC23BF" w:rsidRPr="003423E7" w:rsidRDefault="00FC23BF" w:rsidP="003423E7">
      <w:pPr>
        <w:spacing w:line="276" w:lineRule="auto"/>
        <w:ind w:firstLine="426"/>
        <w:jc w:val="both"/>
        <w:rPr>
          <w:color w:val="FF0000"/>
          <w:sz w:val="28"/>
          <w:szCs w:val="28"/>
        </w:rPr>
      </w:pPr>
    </w:p>
    <w:p w:rsidR="00BF57EE" w:rsidRDefault="00FD6334" w:rsidP="003423E7">
      <w:pPr>
        <w:ind w:firstLine="426"/>
        <w:jc w:val="center"/>
        <w:rPr>
          <w:b/>
          <w:sz w:val="28"/>
          <w:szCs w:val="28"/>
        </w:rPr>
      </w:pPr>
      <w:r w:rsidRPr="003423E7">
        <w:rPr>
          <w:b/>
          <w:sz w:val="28"/>
          <w:szCs w:val="28"/>
        </w:rPr>
        <w:t>11</w:t>
      </w:r>
      <w:r w:rsidR="00BF57EE" w:rsidRPr="003423E7">
        <w:rPr>
          <w:b/>
          <w:sz w:val="28"/>
          <w:szCs w:val="28"/>
        </w:rPr>
        <w:t xml:space="preserve">. </w:t>
      </w:r>
      <w:r w:rsidR="00946293" w:rsidRPr="003423E7">
        <w:rPr>
          <w:b/>
          <w:sz w:val="28"/>
          <w:szCs w:val="28"/>
        </w:rPr>
        <w:t>УСЛОВИЯ ФИНАНСИРОВАНИЯ</w:t>
      </w:r>
    </w:p>
    <w:p w:rsidR="003423E7" w:rsidRPr="003423E7" w:rsidRDefault="003423E7" w:rsidP="003423E7">
      <w:pPr>
        <w:ind w:firstLine="426"/>
        <w:jc w:val="center"/>
        <w:rPr>
          <w:b/>
          <w:sz w:val="28"/>
          <w:szCs w:val="28"/>
        </w:rPr>
      </w:pPr>
    </w:p>
    <w:p w:rsidR="002E5FEE" w:rsidRPr="003423E7" w:rsidRDefault="00B939AC" w:rsidP="003423E7">
      <w:pPr>
        <w:pStyle w:val="51"/>
        <w:shd w:val="clear" w:color="auto" w:fill="auto"/>
        <w:spacing w:after="0" w:line="276" w:lineRule="auto"/>
        <w:ind w:right="20" w:firstLine="426"/>
        <w:rPr>
          <w:sz w:val="28"/>
          <w:szCs w:val="28"/>
        </w:rPr>
      </w:pPr>
      <w:r w:rsidRPr="003423E7">
        <w:rPr>
          <w:sz w:val="28"/>
          <w:szCs w:val="28"/>
        </w:rPr>
        <w:t xml:space="preserve">Расходы </w:t>
      </w:r>
      <w:r w:rsidR="004A4543">
        <w:rPr>
          <w:sz w:val="28"/>
          <w:szCs w:val="28"/>
        </w:rPr>
        <w:t xml:space="preserve"> </w:t>
      </w:r>
      <w:r w:rsidRPr="003423E7">
        <w:rPr>
          <w:sz w:val="28"/>
          <w:szCs w:val="28"/>
        </w:rPr>
        <w:t xml:space="preserve">по </w:t>
      </w:r>
      <w:r w:rsidR="004A4543">
        <w:rPr>
          <w:sz w:val="28"/>
          <w:szCs w:val="28"/>
        </w:rPr>
        <w:t xml:space="preserve"> </w:t>
      </w:r>
      <w:r w:rsidRPr="003423E7">
        <w:rPr>
          <w:sz w:val="28"/>
          <w:szCs w:val="28"/>
        </w:rPr>
        <w:t xml:space="preserve">награждению </w:t>
      </w:r>
      <w:r w:rsidR="004A4543">
        <w:rPr>
          <w:sz w:val="28"/>
          <w:szCs w:val="28"/>
        </w:rPr>
        <w:t xml:space="preserve"> </w:t>
      </w:r>
      <w:r w:rsidRPr="003423E7">
        <w:rPr>
          <w:sz w:val="28"/>
          <w:szCs w:val="28"/>
        </w:rPr>
        <w:t xml:space="preserve">победителей и призёров соревнования (наградная атрибутика </w:t>
      </w:r>
      <w:r w:rsidR="002E5FEE" w:rsidRPr="003423E7">
        <w:rPr>
          <w:sz w:val="28"/>
          <w:szCs w:val="28"/>
        </w:rPr>
        <w:t xml:space="preserve">– медали, </w:t>
      </w:r>
      <w:r w:rsidRPr="003423E7">
        <w:rPr>
          <w:sz w:val="28"/>
          <w:szCs w:val="28"/>
        </w:rPr>
        <w:t>дипломы)</w:t>
      </w:r>
      <w:r w:rsidR="004A4543">
        <w:rPr>
          <w:sz w:val="28"/>
          <w:szCs w:val="28"/>
        </w:rPr>
        <w:t xml:space="preserve"> </w:t>
      </w:r>
      <w:r w:rsidRPr="003423E7">
        <w:rPr>
          <w:sz w:val="28"/>
          <w:szCs w:val="28"/>
        </w:rPr>
        <w:t xml:space="preserve"> за счет средств министерства спорта </w:t>
      </w:r>
      <w:r w:rsidR="002E5FEE" w:rsidRPr="003423E7">
        <w:rPr>
          <w:sz w:val="28"/>
          <w:szCs w:val="28"/>
        </w:rPr>
        <w:t>Оренбургской области.</w:t>
      </w:r>
      <w:r w:rsidR="004A4543">
        <w:rPr>
          <w:sz w:val="28"/>
          <w:szCs w:val="28"/>
        </w:rPr>
        <w:t xml:space="preserve"> Расходы на организаци</w:t>
      </w:r>
      <w:r w:rsidR="005A72BA">
        <w:rPr>
          <w:sz w:val="28"/>
          <w:szCs w:val="28"/>
        </w:rPr>
        <w:t>ю</w:t>
      </w:r>
      <w:r w:rsidR="004A4543">
        <w:rPr>
          <w:sz w:val="28"/>
          <w:szCs w:val="28"/>
        </w:rPr>
        <w:t xml:space="preserve"> турнира, награждению победителей  и призеров  </w:t>
      </w:r>
      <w:r w:rsidR="002E5FEE" w:rsidRPr="003423E7">
        <w:rPr>
          <w:sz w:val="28"/>
          <w:szCs w:val="28"/>
        </w:rPr>
        <w:t>за счет турнирных взносов</w:t>
      </w:r>
      <w:r w:rsidR="004A4543">
        <w:rPr>
          <w:sz w:val="28"/>
          <w:szCs w:val="28"/>
        </w:rPr>
        <w:t>.</w:t>
      </w:r>
    </w:p>
    <w:p w:rsidR="00D953B8" w:rsidRPr="003423E7" w:rsidRDefault="00D953B8" w:rsidP="003423E7">
      <w:pPr>
        <w:pStyle w:val="51"/>
        <w:shd w:val="clear" w:color="auto" w:fill="auto"/>
        <w:spacing w:after="0" w:line="276" w:lineRule="auto"/>
        <w:ind w:right="20" w:firstLine="360"/>
        <w:rPr>
          <w:sz w:val="28"/>
          <w:szCs w:val="28"/>
        </w:rPr>
      </w:pPr>
      <w:r w:rsidRPr="003423E7">
        <w:rPr>
          <w:sz w:val="28"/>
          <w:szCs w:val="28"/>
        </w:rPr>
        <w:t>Расходы по командированию (проезд, питание, размещение) участников, представителей</w:t>
      </w:r>
      <w:r w:rsidR="00720379" w:rsidRPr="003423E7">
        <w:rPr>
          <w:sz w:val="28"/>
          <w:szCs w:val="28"/>
        </w:rPr>
        <w:t xml:space="preserve">, </w:t>
      </w:r>
      <w:r w:rsidRPr="003423E7">
        <w:rPr>
          <w:sz w:val="28"/>
          <w:szCs w:val="28"/>
        </w:rPr>
        <w:t xml:space="preserve">тренеров </w:t>
      </w:r>
      <w:r w:rsidR="00720379" w:rsidRPr="003423E7">
        <w:rPr>
          <w:sz w:val="28"/>
          <w:szCs w:val="28"/>
        </w:rPr>
        <w:t xml:space="preserve">и иных сопровождающих лиц </w:t>
      </w:r>
      <w:r w:rsidRPr="003423E7">
        <w:rPr>
          <w:sz w:val="28"/>
          <w:szCs w:val="28"/>
        </w:rPr>
        <w:t>обеспечивают командирующие организации.</w:t>
      </w:r>
    </w:p>
    <w:p w:rsidR="00DB2589" w:rsidRPr="003423E7" w:rsidRDefault="00DB2589" w:rsidP="003423E7">
      <w:pPr>
        <w:pStyle w:val="af9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32D" w:rsidRPr="00E3432D" w:rsidRDefault="00E3432D" w:rsidP="00E3432D">
      <w:pPr>
        <w:spacing w:line="276" w:lineRule="auto"/>
        <w:jc w:val="both"/>
        <w:rPr>
          <w:b/>
          <w:bCs/>
          <w:sz w:val="28"/>
          <w:szCs w:val="28"/>
        </w:rPr>
      </w:pPr>
    </w:p>
    <w:p w:rsidR="0007344D" w:rsidRPr="003423E7" w:rsidRDefault="0007344D" w:rsidP="003423E7">
      <w:pPr>
        <w:pStyle w:val="af9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52A2" w:rsidRPr="003423E7" w:rsidRDefault="00EE52A2" w:rsidP="003423E7">
      <w:pPr>
        <w:pStyle w:val="af9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3E7">
        <w:rPr>
          <w:rFonts w:ascii="Times New Roman" w:hAnsi="Times New Roman" w:cs="Times New Roman"/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B939AC" w:rsidRPr="003423E7" w:rsidRDefault="00B939AC" w:rsidP="003423E7">
      <w:pPr>
        <w:jc w:val="both"/>
        <w:rPr>
          <w:b/>
          <w:sz w:val="28"/>
          <w:szCs w:val="28"/>
        </w:rPr>
      </w:pPr>
    </w:p>
    <w:p w:rsidR="00B939AC" w:rsidRDefault="00B939AC" w:rsidP="008E5532">
      <w:pPr>
        <w:jc w:val="both"/>
        <w:rPr>
          <w:b/>
        </w:rPr>
      </w:pPr>
    </w:p>
    <w:p w:rsidR="00B939AC" w:rsidRDefault="00B939AC" w:rsidP="008E5532">
      <w:pPr>
        <w:jc w:val="both"/>
        <w:rPr>
          <w:b/>
        </w:rPr>
      </w:pPr>
    </w:p>
    <w:p w:rsidR="00B939AC" w:rsidRDefault="00B939AC" w:rsidP="008E5532">
      <w:pPr>
        <w:jc w:val="both"/>
        <w:rPr>
          <w:b/>
        </w:rPr>
      </w:pPr>
    </w:p>
    <w:p w:rsidR="00B939AC" w:rsidRDefault="00B939AC" w:rsidP="008E5532">
      <w:pPr>
        <w:jc w:val="both"/>
        <w:rPr>
          <w:b/>
        </w:rPr>
      </w:pPr>
    </w:p>
    <w:p w:rsidR="00B939AC" w:rsidRDefault="00B939AC" w:rsidP="008E5532">
      <w:pPr>
        <w:jc w:val="both"/>
        <w:rPr>
          <w:b/>
        </w:rPr>
      </w:pPr>
    </w:p>
    <w:p w:rsidR="00000CDC" w:rsidRDefault="00000CDC" w:rsidP="008E5532">
      <w:pPr>
        <w:jc w:val="both"/>
        <w:rPr>
          <w:b/>
        </w:rPr>
      </w:pPr>
    </w:p>
    <w:sectPr w:rsidR="00000CDC" w:rsidSect="00CF696A">
      <w:pgSz w:w="11906" w:h="16838"/>
      <w:pgMar w:top="794" w:right="510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0C5" w:rsidRDefault="00B410C5">
      <w:r>
        <w:separator/>
      </w:r>
    </w:p>
  </w:endnote>
  <w:endnote w:type="continuationSeparator" w:id="0">
    <w:p w:rsidR="00B410C5" w:rsidRDefault="00B41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0C5" w:rsidRDefault="00B410C5">
      <w:r>
        <w:separator/>
      </w:r>
    </w:p>
  </w:footnote>
  <w:footnote w:type="continuationSeparator" w:id="0">
    <w:p w:rsidR="00B410C5" w:rsidRDefault="00B41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D69"/>
    <w:multiLevelType w:val="hybridMultilevel"/>
    <w:tmpl w:val="FE4C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A7B84"/>
    <w:multiLevelType w:val="hybridMultilevel"/>
    <w:tmpl w:val="59487A36"/>
    <w:lvl w:ilvl="0" w:tplc="0A96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3694A"/>
    <w:multiLevelType w:val="hybridMultilevel"/>
    <w:tmpl w:val="F840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26C75"/>
    <w:multiLevelType w:val="hybridMultilevel"/>
    <w:tmpl w:val="2F44B3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F72D1F"/>
    <w:multiLevelType w:val="hybridMultilevel"/>
    <w:tmpl w:val="7B669546"/>
    <w:lvl w:ilvl="0" w:tplc="0D3E8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B3B2B"/>
    <w:multiLevelType w:val="hybridMultilevel"/>
    <w:tmpl w:val="BA76DEB0"/>
    <w:lvl w:ilvl="0" w:tplc="89341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40161"/>
    <w:multiLevelType w:val="hybridMultilevel"/>
    <w:tmpl w:val="E1423EBA"/>
    <w:lvl w:ilvl="0" w:tplc="BA2242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77EEA"/>
    <w:multiLevelType w:val="hybridMultilevel"/>
    <w:tmpl w:val="EB221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F1FE6"/>
    <w:multiLevelType w:val="hybridMultilevel"/>
    <w:tmpl w:val="12ACB76C"/>
    <w:lvl w:ilvl="0" w:tplc="1AC8EBA6">
      <w:start w:val="1"/>
      <w:numFmt w:val="bullet"/>
      <w:pStyle w:val="a"/>
      <w:lvlText w:val=""/>
      <w:lvlJc w:val="left"/>
      <w:pPr>
        <w:ind w:left="93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>
    <w:nsid w:val="31862162"/>
    <w:multiLevelType w:val="hybridMultilevel"/>
    <w:tmpl w:val="694868C4"/>
    <w:lvl w:ilvl="0" w:tplc="F59600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EF47FFA" w:tentative="1">
      <w:start w:val="1"/>
      <w:numFmt w:val="lowerLetter"/>
      <w:lvlText w:val="%2."/>
      <w:lvlJc w:val="left"/>
      <w:pPr>
        <w:ind w:left="1440" w:hanging="360"/>
      </w:pPr>
    </w:lvl>
    <w:lvl w:ilvl="2" w:tplc="279AAD48" w:tentative="1">
      <w:start w:val="1"/>
      <w:numFmt w:val="lowerRoman"/>
      <w:lvlText w:val="%3."/>
      <w:lvlJc w:val="right"/>
      <w:pPr>
        <w:ind w:left="2160" w:hanging="180"/>
      </w:pPr>
    </w:lvl>
    <w:lvl w:ilvl="3" w:tplc="2AF676E2" w:tentative="1">
      <w:start w:val="1"/>
      <w:numFmt w:val="decimal"/>
      <w:lvlText w:val="%4."/>
      <w:lvlJc w:val="left"/>
      <w:pPr>
        <w:ind w:left="2880" w:hanging="360"/>
      </w:pPr>
    </w:lvl>
    <w:lvl w:ilvl="4" w:tplc="37681B32" w:tentative="1">
      <w:start w:val="1"/>
      <w:numFmt w:val="lowerLetter"/>
      <w:lvlText w:val="%5."/>
      <w:lvlJc w:val="left"/>
      <w:pPr>
        <w:ind w:left="3600" w:hanging="360"/>
      </w:pPr>
    </w:lvl>
    <w:lvl w:ilvl="5" w:tplc="D79E7CFC" w:tentative="1">
      <w:start w:val="1"/>
      <w:numFmt w:val="lowerRoman"/>
      <w:lvlText w:val="%6."/>
      <w:lvlJc w:val="right"/>
      <w:pPr>
        <w:ind w:left="4320" w:hanging="180"/>
      </w:pPr>
    </w:lvl>
    <w:lvl w:ilvl="6" w:tplc="616620AC" w:tentative="1">
      <w:start w:val="1"/>
      <w:numFmt w:val="decimal"/>
      <w:lvlText w:val="%7."/>
      <w:lvlJc w:val="left"/>
      <w:pPr>
        <w:ind w:left="5040" w:hanging="360"/>
      </w:pPr>
    </w:lvl>
    <w:lvl w:ilvl="7" w:tplc="D7162494" w:tentative="1">
      <w:start w:val="1"/>
      <w:numFmt w:val="lowerLetter"/>
      <w:lvlText w:val="%8."/>
      <w:lvlJc w:val="left"/>
      <w:pPr>
        <w:ind w:left="5760" w:hanging="360"/>
      </w:pPr>
    </w:lvl>
    <w:lvl w:ilvl="8" w:tplc="A2FC3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036D7"/>
    <w:multiLevelType w:val="multilevel"/>
    <w:tmpl w:val="D96812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1" w:hanging="2160"/>
      </w:pPr>
      <w:rPr>
        <w:rFonts w:hint="default"/>
      </w:rPr>
    </w:lvl>
  </w:abstractNum>
  <w:abstractNum w:abstractNumId="11">
    <w:nsid w:val="36517791"/>
    <w:multiLevelType w:val="multilevel"/>
    <w:tmpl w:val="82BCDA5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>
    <w:nsid w:val="38EF768F"/>
    <w:multiLevelType w:val="hybridMultilevel"/>
    <w:tmpl w:val="F76EC8C0"/>
    <w:lvl w:ilvl="0" w:tplc="08829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02CD36" w:tentative="1">
      <w:start w:val="1"/>
      <w:numFmt w:val="lowerLetter"/>
      <w:lvlText w:val="%2."/>
      <w:lvlJc w:val="left"/>
      <w:pPr>
        <w:ind w:left="1440" w:hanging="360"/>
      </w:pPr>
    </w:lvl>
    <w:lvl w:ilvl="2" w:tplc="1AAA37AE" w:tentative="1">
      <w:start w:val="1"/>
      <w:numFmt w:val="lowerRoman"/>
      <w:lvlText w:val="%3."/>
      <w:lvlJc w:val="right"/>
      <w:pPr>
        <w:ind w:left="2160" w:hanging="180"/>
      </w:pPr>
    </w:lvl>
    <w:lvl w:ilvl="3" w:tplc="81DC3CC4" w:tentative="1">
      <w:start w:val="1"/>
      <w:numFmt w:val="decimal"/>
      <w:lvlText w:val="%4."/>
      <w:lvlJc w:val="left"/>
      <w:pPr>
        <w:ind w:left="2880" w:hanging="360"/>
      </w:pPr>
    </w:lvl>
    <w:lvl w:ilvl="4" w:tplc="7C5C7C10" w:tentative="1">
      <w:start w:val="1"/>
      <w:numFmt w:val="lowerLetter"/>
      <w:lvlText w:val="%5."/>
      <w:lvlJc w:val="left"/>
      <w:pPr>
        <w:ind w:left="3600" w:hanging="360"/>
      </w:pPr>
    </w:lvl>
    <w:lvl w:ilvl="5" w:tplc="F182BA94" w:tentative="1">
      <w:start w:val="1"/>
      <w:numFmt w:val="lowerRoman"/>
      <w:lvlText w:val="%6."/>
      <w:lvlJc w:val="right"/>
      <w:pPr>
        <w:ind w:left="4320" w:hanging="180"/>
      </w:pPr>
    </w:lvl>
    <w:lvl w:ilvl="6" w:tplc="77A8DE76" w:tentative="1">
      <w:start w:val="1"/>
      <w:numFmt w:val="decimal"/>
      <w:lvlText w:val="%7."/>
      <w:lvlJc w:val="left"/>
      <w:pPr>
        <w:ind w:left="5040" w:hanging="360"/>
      </w:pPr>
    </w:lvl>
    <w:lvl w:ilvl="7" w:tplc="0DCE16C0" w:tentative="1">
      <w:start w:val="1"/>
      <w:numFmt w:val="lowerLetter"/>
      <w:lvlText w:val="%8."/>
      <w:lvlJc w:val="left"/>
      <w:pPr>
        <w:ind w:left="5760" w:hanging="360"/>
      </w:pPr>
    </w:lvl>
    <w:lvl w:ilvl="8" w:tplc="45286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13A46"/>
    <w:multiLevelType w:val="hybridMultilevel"/>
    <w:tmpl w:val="181E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02841"/>
    <w:multiLevelType w:val="hybridMultilevel"/>
    <w:tmpl w:val="CA105FDA"/>
    <w:lvl w:ilvl="0" w:tplc="BCE093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8009F"/>
    <w:multiLevelType w:val="hybridMultilevel"/>
    <w:tmpl w:val="F76E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01BD0"/>
    <w:multiLevelType w:val="hybridMultilevel"/>
    <w:tmpl w:val="E8BE8524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83FCE"/>
    <w:multiLevelType w:val="hybridMultilevel"/>
    <w:tmpl w:val="2872115A"/>
    <w:lvl w:ilvl="0" w:tplc="DE66893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02D65"/>
    <w:multiLevelType w:val="hybridMultilevel"/>
    <w:tmpl w:val="146E24F8"/>
    <w:lvl w:ilvl="0" w:tplc="0E74F5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243BF0"/>
    <w:multiLevelType w:val="hybridMultilevel"/>
    <w:tmpl w:val="B994EE5E"/>
    <w:lvl w:ilvl="0" w:tplc="B7F235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D0164DF"/>
    <w:multiLevelType w:val="hybridMultilevel"/>
    <w:tmpl w:val="835CCD92"/>
    <w:lvl w:ilvl="0" w:tplc="33AE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D53B21"/>
    <w:multiLevelType w:val="hybridMultilevel"/>
    <w:tmpl w:val="981879DC"/>
    <w:lvl w:ilvl="0" w:tplc="C0EEFE9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14"/>
  </w:num>
  <w:num w:numId="6">
    <w:abstractNumId w:val="5"/>
  </w:num>
  <w:num w:numId="7">
    <w:abstractNumId w:val="19"/>
  </w:num>
  <w:num w:numId="8">
    <w:abstractNumId w:val="9"/>
  </w:num>
  <w:num w:numId="9">
    <w:abstractNumId w:val="13"/>
  </w:num>
  <w:num w:numId="10">
    <w:abstractNumId w:val="20"/>
  </w:num>
  <w:num w:numId="11">
    <w:abstractNumId w:val="3"/>
  </w:num>
  <w:num w:numId="12">
    <w:abstractNumId w:val="1"/>
  </w:num>
  <w:num w:numId="13">
    <w:abstractNumId w:val="12"/>
  </w:num>
  <w:num w:numId="14">
    <w:abstractNumId w:val="16"/>
  </w:num>
  <w:num w:numId="15">
    <w:abstractNumId w:val="15"/>
  </w:num>
  <w:num w:numId="16">
    <w:abstractNumId w:val="6"/>
  </w:num>
  <w:num w:numId="17">
    <w:abstractNumId w:val="18"/>
  </w:num>
  <w:num w:numId="18">
    <w:abstractNumId w:val="11"/>
  </w:num>
  <w:num w:numId="19">
    <w:abstractNumId w:val="7"/>
  </w:num>
  <w:num w:numId="20">
    <w:abstractNumId w:val="21"/>
  </w:num>
  <w:num w:numId="21">
    <w:abstractNumId w:val="1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D2135"/>
    <w:rsid w:val="00000B77"/>
    <w:rsid w:val="00000CDC"/>
    <w:rsid w:val="000019F0"/>
    <w:rsid w:val="000020C4"/>
    <w:rsid w:val="000051B6"/>
    <w:rsid w:val="00007685"/>
    <w:rsid w:val="00010459"/>
    <w:rsid w:val="000105CC"/>
    <w:rsid w:val="00010DBD"/>
    <w:rsid w:val="000112E8"/>
    <w:rsid w:val="000136A7"/>
    <w:rsid w:val="00014E81"/>
    <w:rsid w:val="00014F68"/>
    <w:rsid w:val="00017349"/>
    <w:rsid w:val="00026482"/>
    <w:rsid w:val="00026611"/>
    <w:rsid w:val="00027D14"/>
    <w:rsid w:val="00027EBF"/>
    <w:rsid w:val="00033434"/>
    <w:rsid w:val="00035D07"/>
    <w:rsid w:val="0003632C"/>
    <w:rsid w:val="000366E9"/>
    <w:rsid w:val="00036ACF"/>
    <w:rsid w:val="000375BA"/>
    <w:rsid w:val="00045975"/>
    <w:rsid w:val="00046A44"/>
    <w:rsid w:val="000538F2"/>
    <w:rsid w:val="00056197"/>
    <w:rsid w:val="0005691D"/>
    <w:rsid w:val="00061382"/>
    <w:rsid w:val="00064FF4"/>
    <w:rsid w:val="00065001"/>
    <w:rsid w:val="000652FB"/>
    <w:rsid w:val="00067421"/>
    <w:rsid w:val="00067974"/>
    <w:rsid w:val="00071E3A"/>
    <w:rsid w:val="0007344D"/>
    <w:rsid w:val="00074224"/>
    <w:rsid w:val="0008033D"/>
    <w:rsid w:val="00084A25"/>
    <w:rsid w:val="000876FD"/>
    <w:rsid w:val="00091B71"/>
    <w:rsid w:val="000921DD"/>
    <w:rsid w:val="00093AF1"/>
    <w:rsid w:val="00096E79"/>
    <w:rsid w:val="000B15A7"/>
    <w:rsid w:val="000B26C5"/>
    <w:rsid w:val="000B386E"/>
    <w:rsid w:val="000B46A1"/>
    <w:rsid w:val="000C00DD"/>
    <w:rsid w:val="000C0A69"/>
    <w:rsid w:val="000C4DB1"/>
    <w:rsid w:val="000C4F90"/>
    <w:rsid w:val="000C509B"/>
    <w:rsid w:val="000C7CA7"/>
    <w:rsid w:val="000D1668"/>
    <w:rsid w:val="000D1D5C"/>
    <w:rsid w:val="000D22C1"/>
    <w:rsid w:val="000D46C4"/>
    <w:rsid w:val="000D4909"/>
    <w:rsid w:val="000D7DB1"/>
    <w:rsid w:val="000E0403"/>
    <w:rsid w:val="000E0C5F"/>
    <w:rsid w:val="000E3DDB"/>
    <w:rsid w:val="000E5D29"/>
    <w:rsid w:val="000E74B8"/>
    <w:rsid w:val="000E7F50"/>
    <w:rsid w:val="000F1AF9"/>
    <w:rsid w:val="000F5986"/>
    <w:rsid w:val="000F5A63"/>
    <w:rsid w:val="000F6877"/>
    <w:rsid w:val="001010D5"/>
    <w:rsid w:val="00103A9B"/>
    <w:rsid w:val="00106050"/>
    <w:rsid w:val="001071C5"/>
    <w:rsid w:val="0011224E"/>
    <w:rsid w:val="00112CF7"/>
    <w:rsid w:val="00113365"/>
    <w:rsid w:val="0011344F"/>
    <w:rsid w:val="00114145"/>
    <w:rsid w:val="00116AA6"/>
    <w:rsid w:val="001202F5"/>
    <w:rsid w:val="00124826"/>
    <w:rsid w:val="00124E49"/>
    <w:rsid w:val="00126928"/>
    <w:rsid w:val="00131310"/>
    <w:rsid w:val="001360AF"/>
    <w:rsid w:val="00136133"/>
    <w:rsid w:val="001376DF"/>
    <w:rsid w:val="00140CCB"/>
    <w:rsid w:val="001416F4"/>
    <w:rsid w:val="00141CE9"/>
    <w:rsid w:val="00144A80"/>
    <w:rsid w:val="001454DC"/>
    <w:rsid w:val="00147372"/>
    <w:rsid w:val="00147E6B"/>
    <w:rsid w:val="00150769"/>
    <w:rsid w:val="00153578"/>
    <w:rsid w:val="001545EB"/>
    <w:rsid w:val="00154D45"/>
    <w:rsid w:val="00156911"/>
    <w:rsid w:val="001579D2"/>
    <w:rsid w:val="00161DF9"/>
    <w:rsid w:val="00162652"/>
    <w:rsid w:val="0016369A"/>
    <w:rsid w:val="00164A99"/>
    <w:rsid w:val="00164ACA"/>
    <w:rsid w:val="001664BC"/>
    <w:rsid w:val="0017036F"/>
    <w:rsid w:val="00173903"/>
    <w:rsid w:val="0018068B"/>
    <w:rsid w:val="001833F8"/>
    <w:rsid w:val="00183CDF"/>
    <w:rsid w:val="0018464E"/>
    <w:rsid w:val="00185DDB"/>
    <w:rsid w:val="001916AD"/>
    <w:rsid w:val="00191DE9"/>
    <w:rsid w:val="00194F15"/>
    <w:rsid w:val="001968D3"/>
    <w:rsid w:val="001A02EE"/>
    <w:rsid w:val="001A52AE"/>
    <w:rsid w:val="001A6158"/>
    <w:rsid w:val="001A7FC7"/>
    <w:rsid w:val="001B2615"/>
    <w:rsid w:val="001B2F9A"/>
    <w:rsid w:val="001B48B6"/>
    <w:rsid w:val="001B4B99"/>
    <w:rsid w:val="001B5D40"/>
    <w:rsid w:val="001B7744"/>
    <w:rsid w:val="001C1433"/>
    <w:rsid w:val="001C2002"/>
    <w:rsid w:val="001C464D"/>
    <w:rsid w:val="001C6DCD"/>
    <w:rsid w:val="001D25D5"/>
    <w:rsid w:val="001D4A4D"/>
    <w:rsid w:val="001D79A3"/>
    <w:rsid w:val="001E1741"/>
    <w:rsid w:val="001E1B7B"/>
    <w:rsid w:val="001E1C04"/>
    <w:rsid w:val="001E2AA4"/>
    <w:rsid w:val="001E4A60"/>
    <w:rsid w:val="001F05D3"/>
    <w:rsid w:val="001F0795"/>
    <w:rsid w:val="001F160A"/>
    <w:rsid w:val="001F5D58"/>
    <w:rsid w:val="001F7220"/>
    <w:rsid w:val="001F7E54"/>
    <w:rsid w:val="00204628"/>
    <w:rsid w:val="00206972"/>
    <w:rsid w:val="00207917"/>
    <w:rsid w:val="00207F38"/>
    <w:rsid w:val="00212EBE"/>
    <w:rsid w:val="0021541E"/>
    <w:rsid w:val="00216F58"/>
    <w:rsid w:val="00217B68"/>
    <w:rsid w:val="00225A9D"/>
    <w:rsid w:val="00230A6A"/>
    <w:rsid w:val="0023505E"/>
    <w:rsid w:val="00236E4C"/>
    <w:rsid w:val="002373D4"/>
    <w:rsid w:val="0023795F"/>
    <w:rsid w:val="002401A0"/>
    <w:rsid w:val="00240218"/>
    <w:rsid w:val="00240579"/>
    <w:rsid w:val="002413AD"/>
    <w:rsid w:val="002419F0"/>
    <w:rsid w:val="00242177"/>
    <w:rsid w:val="002426A4"/>
    <w:rsid w:val="0024349B"/>
    <w:rsid w:val="00244736"/>
    <w:rsid w:val="00245A23"/>
    <w:rsid w:val="00245EC8"/>
    <w:rsid w:val="0024652C"/>
    <w:rsid w:val="00254E3E"/>
    <w:rsid w:val="002559E8"/>
    <w:rsid w:val="00255F14"/>
    <w:rsid w:val="00256573"/>
    <w:rsid w:val="00260A4B"/>
    <w:rsid w:val="002634CB"/>
    <w:rsid w:val="002641B5"/>
    <w:rsid w:val="00264447"/>
    <w:rsid w:val="00267523"/>
    <w:rsid w:val="0027074A"/>
    <w:rsid w:val="0027580B"/>
    <w:rsid w:val="00276E77"/>
    <w:rsid w:val="00281B70"/>
    <w:rsid w:val="00281DAA"/>
    <w:rsid w:val="00282AF0"/>
    <w:rsid w:val="00283082"/>
    <w:rsid w:val="002831FE"/>
    <w:rsid w:val="00285EEA"/>
    <w:rsid w:val="002903F1"/>
    <w:rsid w:val="002904A2"/>
    <w:rsid w:val="002913FA"/>
    <w:rsid w:val="0029252A"/>
    <w:rsid w:val="00293BDA"/>
    <w:rsid w:val="002957C5"/>
    <w:rsid w:val="00295BD1"/>
    <w:rsid w:val="002968BE"/>
    <w:rsid w:val="00297611"/>
    <w:rsid w:val="002A108F"/>
    <w:rsid w:val="002A199B"/>
    <w:rsid w:val="002A5FF8"/>
    <w:rsid w:val="002A6580"/>
    <w:rsid w:val="002A6F89"/>
    <w:rsid w:val="002B0789"/>
    <w:rsid w:val="002B16AB"/>
    <w:rsid w:val="002B20B3"/>
    <w:rsid w:val="002B566F"/>
    <w:rsid w:val="002B6734"/>
    <w:rsid w:val="002B7CB1"/>
    <w:rsid w:val="002C23A7"/>
    <w:rsid w:val="002C59CB"/>
    <w:rsid w:val="002C63B8"/>
    <w:rsid w:val="002C7D47"/>
    <w:rsid w:val="002D0632"/>
    <w:rsid w:val="002D10EC"/>
    <w:rsid w:val="002D296F"/>
    <w:rsid w:val="002D34EA"/>
    <w:rsid w:val="002E0D99"/>
    <w:rsid w:val="002E3062"/>
    <w:rsid w:val="002E33F5"/>
    <w:rsid w:val="002E5FEE"/>
    <w:rsid w:val="002E7A3E"/>
    <w:rsid w:val="002F02A6"/>
    <w:rsid w:val="002F0D09"/>
    <w:rsid w:val="002F17A4"/>
    <w:rsid w:val="002F1879"/>
    <w:rsid w:val="002F26FA"/>
    <w:rsid w:val="002F2C95"/>
    <w:rsid w:val="002F39DD"/>
    <w:rsid w:val="002F5041"/>
    <w:rsid w:val="002F52BD"/>
    <w:rsid w:val="002F7C2F"/>
    <w:rsid w:val="003000FE"/>
    <w:rsid w:val="00312DAE"/>
    <w:rsid w:val="0031493F"/>
    <w:rsid w:val="00315187"/>
    <w:rsid w:val="00315B39"/>
    <w:rsid w:val="00316BA2"/>
    <w:rsid w:val="0031700F"/>
    <w:rsid w:val="003175C5"/>
    <w:rsid w:val="00317906"/>
    <w:rsid w:val="00324800"/>
    <w:rsid w:val="003250E1"/>
    <w:rsid w:val="003254AE"/>
    <w:rsid w:val="0032568E"/>
    <w:rsid w:val="003259A3"/>
    <w:rsid w:val="00326808"/>
    <w:rsid w:val="00327F86"/>
    <w:rsid w:val="0033185E"/>
    <w:rsid w:val="003353D3"/>
    <w:rsid w:val="003359D4"/>
    <w:rsid w:val="00335BF3"/>
    <w:rsid w:val="00335CEC"/>
    <w:rsid w:val="00336D93"/>
    <w:rsid w:val="0034055A"/>
    <w:rsid w:val="00341407"/>
    <w:rsid w:val="003423E7"/>
    <w:rsid w:val="00342E2E"/>
    <w:rsid w:val="00343F82"/>
    <w:rsid w:val="00344049"/>
    <w:rsid w:val="00344446"/>
    <w:rsid w:val="0034480A"/>
    <w:rsid w:val="003454A3"/>
    <w:rsid w:val="00345573"/>
    <w:rsid w:val="00345D52"/>
    <w:rsid w:val="003463EF"/>
    <w:rsid w:val="00347E69"/>
    <w:rsid w:val="00350A7A"/>
    <w:rsid w:val="003517DA"/>
    <w:rsid w:val="00353F6F"/>
    <w:rsid w:val="00355F7D"/>
    <w:rsid w:val="00356535"/>
    <w:rsid w:val="00356BD7"/>
    <w:rsid w:val="00357998"/>
    <w:rsid w:val="00360565"/>
    <w:rsid w:val="00362580"/>
    <w:rsid w:val="003626D4"/>
    <w:rsid w:val="00362C25"/>
    <w:rsid w:val="003674C2"/>
    <w:rsid w:val="003711C1"/>
    <w:rsid w:val="003730C1"/>
    <w:rsid w:val="003744C8"/>
    <w:rsid w:val="00376550"/>
    <w:rsid w:val="0037708B"/>
    <w:rsid w:val="0037730B"/>
    <w:rsid w:val="003820BC"/>
    <w:rsid w:val="00382EE9"/>
    <w:rsid w:val="00385F57"/>
    <w:rsid w:val="0038655A"/>
    <w:rsid w:val="00390173"/>
    <w:rsid w:val="003926A5"/>
    <w:rsid w:val="00393E01"/>
    <w:rsid w:val="003941CF"/>
    <w:rsid w:val="00395FCA"/>
    <w:rsid w:val="0039691C"/>
    <w:rsid w:val="003A37E6"/>
    <w:rsid w:val="003A4B66"/>
    <w:rsid w:val="003A5064"/>
    <w:rsid w:val="003A74F3"/>
    <w:rsid w:val="003B5EFF"/>
    <w:rsid w:val="003B7728"/>
    <w:rsid w:val="003C052B"/>
    <w:rsid w:val="003C183E"/>
    <w:rsid w:val="003C2A63"/>
    <w:rsid w:val="003C37AB"/>
    <w:rsid w:val="003C40B4"/>
    <w:rsid w:val="003C63C1"/>
    <w:rsid w:val="003D4B1E"/>
    <w:rsid w:val="003D5E79"/>
    <w:rsid w:val="003D62C0"/>
    <w:rsid w:val="003D7600"/>
    <w:rsid w:val="003D789E"/>
    <w:rsid w:val="003E139C"/>
    <w:rsid w:val="003E4455"/>
    <w:rsid w:val="003E6C5A"/>
    <w:rsid w:val="003E70A6"/>
    <w:rsid w:val="003F099F"/>
    <w:rsid w:val="003F3087"/>
    <w:rsid w:val="003F310A"/>
    <w:rsid w:val="003F47C6"/>
    <w:rsid w:val="003F7645"/>
    <w:rsid w:val="00402774"/>
    <w:rsid w:val="004040D2"/>
    <w:rsid w:val="00406F6F"/>
    <w:rsid w:val="004107FD"/>
    <w:rsid w:val="00412535"/>
    <w:rsid w:val="00414368"/>
    <w:rsid w:val="00415767"/>
    <w:rsid w:val="00420A38"/>
    <w:rsid w:val="00421F87"/>
    <w:rsid w:val="00421FE4"/>
    <w:rsid w:val="00422D5F"/>
    <w:rsid w:val="00422F62"/>
    <w:rsid w:val="004253A3"/>
    <w:rsid w:val="00425EFA"/>
    <w:rsid w:val="00426EF8"/>
    <w:rsid w:val="004312CE"/>
    <w:rsid w:val="00431D2A"/>
    <w:rsid w:val="004328CC"/>
    <w:rsid w:val="00437F4B"/>
    <w:rsid w:val="0044570E"/>
    <w:rsid w:val="0044664A"/>
    <w:rsid w:val="00446A62"/>
    <w:rsid w:val="0045060F"/>
    <w:rsid w:val="0045187B"/>
    <w:rsid w:val="00451DB5"/>
    <w:rsid w:val="004540AB"/>
    <w:rsid w:val="0045598E"/>
    <w:rsid w:val="00456C3B"/>
    <w:rsid w:val="004579DC"/>
    <w:rsid w:val="00457BDE"/>
    <w:rsid w:val="00461DF3"/>
    <w:rsid w:val="00462BC7"/>
    <w:rsid w:val="00463555"/>
    <w:rsid w:val="00463778"/>
    <w:rsid w:val="00465FF6"/>
    <w:rsid w:val="00467613"/>
    <w:rsid w:val="00467A94"/>
    <w:rsid w:val="00472EEC"/>
    <w:rsid w:val="00473123"/>
    <w:rsid w:val="00476093"/>
    <w:rsid w:val="004764C6"/>
    <w:rsid w:val="004775E6"/>
    <w:rsid w:val="00484D34"/>
    <w:rsid w:val="00485A98"/>
    <w:rsid w:val="004906A9"/>
    <w:rsid w:val="0049090F"/>
    <w:rsid w:val="004910A7"/>
    <w:rsid w:val="00492C62"/>
    <w:rsid w:val="00492F38"/>
    <w:rsid w:val="00494EF1"/>
    <w:rsid w:val="004958D6"/>
    <w:rsid w:val="00495BE9"/>
    <w:rsid w:val="004963AE"/>
    <w:rsid w:val="00496AC8"/>
    <w:rsid w:val="00497329"/>
    <w:rsid w:val="004A12AD"/>
    <w:rsid w:val="004A3A53"/>
    <w:rsid w:val="004A4543"/>
    <w:rsid w:val="004A4A44"/>
    <w:rsid w:val="004A583E"/>
    <w:rsid w:val="004B1C51"/>
    <w:rsid w:val="004B1C9F"/>
    <w:rsid w:val="004B78C0"/>
    <w:rsid w:val="004C013A"/>
    <w:rsid w:val="004C4F7C"/>
    <w:rsid w:val="004C53F0"/>
    <w:rsid w:val="004C5578"/>
    <w:rsid w:val="004C62B7"/>
    <w:rsid w:val="004C72D5"/>
    <w:rsid w:val="004D059B"/>
    <w:rsid w:val="004D0788"/>
    <w:rsid w:val="004D3DE3"/>
    <w:rsid w:val="004D40C8"/>
    <w:rsid w:val="004D58FB"/>
    <w:rsid w:val="004D6781"/>
    <w:rsid w:val="004E0939"/>
    <w:rsid w:val="004E1E36"/>
    <w:rsid w:val="004E257C"/>
    <w:rsid w:val="004E2BD9"/>
    <w:rsid w:val="004E3D90"/>
    <w:rsid w:val="004E5817"/>
    <w:rsid w:val="004E5B5B"/>
    <w:rsid w:val="004F10E2"/>
    <w:rsid w:val="004F1721"/>
    <w:rsid w:val="004F267F"/>
    <w:rsid w:val="004F465F"/>
    <w:rsid w:val="004F69A3"/>
    <w:rsid w:val="00501508"/>
    <w:rsid w:val="00504EE3"/>
    <w:rsid w:val="00506666"/>
    <w:rsid w:val="0050784D"/>
    <w:rsid w:val="005104DE"/>
    <w:rsid w:val="00510B15"/>
    <w:rsid w:val="0051116A"/>
    <w:rsid w:val="005147A6"/>
    <w:rsid w:val="005148E3"/>
    <w:rsid w:val="00514D2C"/>
    <w:rsid w:val="0051599B"/>
    <w:rsid w:val="00515A2B"/>
    <w:rsid w:val="005212AE"/>
    <w:rsid w:val="00521F13"/>
    <w:rsid w:val="00522DB6"/>
    <w:rsid w:val="00523BFB"/>
    <w:rsid w:val="00523E47"/>
    <w:rsid w:val="00525E64"/>
    <w:rsid w:val="0052619F"/>
    <w:rsid w:val="005305DC"/>
    <w:rsid w:val="0053073B"/>
    <w:rsid w:val="00532C95"/>
    <w:rsid w:val="00534977"/>
    <w:rsid w:val="00535ED1"/>
    <w:rsid w:val="00537C95"/>
    <w:rsid w:val="00541A93"/>
    <w:rsid w:val="00541C29"/>
    <w:rsid w:val="00544A4C"/>
    <w:rsid w:val="005451A1"/>
    <w:rsid w:val="00550FF8"/>
    <w:rsid w:val="00556B5A"/>
    <w:rsid w:val="00557572"/>
    <w:rsid w:val="00557978"/>
    <w:rsid w:val="00557D5B"/>
    <w:rsid w:val="00557FBA"/>
    <w:rsid w:val="005602BA"/>
    <w:rsid w:val="0056049D"/>
    <w:rsid w:val="00563D11"/>
    <w:rsid w:val="00565FE6"/>
    <w:rsid w:val="005662CD"/>
    <w:rsid w:val="0057108E"/>
    <w:rsid w:val="00573CB7"/>
    <w:rsid w:val="00573E59"/>
    <w:rsid w:val="00580B52"/>
    <w:rsid w:val="00581BEC"/>
    <w:rsid w:val="005820CF"/>
    <w:rsid w:val="0058376D"/>
    <w:rsid w:val="00586247"/>
    <w:rsid w:val="00590C4E"/>
    <w:rsid w:val="005913DE"/>
    <w:rsid w:val="005938E0"/>
    <w:rsid w:val="00594AA6"/>
    <w:rsid w:val="005A2EC0"/>
    <w:rsid w:val="005A493E"/>
    <w:rsid w:val="005A52BC"/>
    <w:rsid w:val="005A72BA"/>
    <w:rsid w:val="005B0B22"/>
    <w:rsid w:val="005B3D03"/>
    <w:rsid w:val="005B44F8"/>
    <w:rsid w:val="005B496E"/>
    <w:rsid w:val="005B64E1"/>
    <w:rsid w:val="005B6D13"/>
    <w:rsid w:val="005C0022"/>
    <w:rsid w:val="005C0450"/>
    <w:rsid w:val="005C12A1"/>
    <w:rsid w:val="005C339E"/>
    <w:rsid w:val="005C43E3"/>
    <w:rsid w:val="005C59D1"/>
    <w:rsid w:val="005C5A62"/>
    <w:rsid w:val="005C71DB"/>
    <w:rsid w:val="005C7E99"/>
    <w:rsid w:val="005D549A"/>
    <w:rsid w:val="005D7CB9"/>
    <w:rsid w:val="005E13F1"/>
    <w:rsid w:val="005E27E9"/>
    <w:rsid w:val="005E290C"/>
    <w:rsid w:val="005E2964"/>
    <w:rsid w:val="005E3AE1"/>
    <w:rsid w:val="005E6BDB"/>
    <w:rsid w:val="005E6F64"/>
    <w:rsid w:val="005F22C5"/>
    <w:rsid w:val="005F3081"/>
    <w:rsid w:val="005F4529"/>
    <w:rsid w:val="005F5081"/>
    <w:rsid w:val="00601EF9"/>
    <w:rsid w:val="00602464"/>
    <w:rsid w:val="00602D3B"/>
    <w:rsid w:val="00602DEB"/>
    <w:rsid w:val="00603529"/>
    <w:rsid w:val="00612189"/>
    <w:rsid w:val="00612EA9"/>
    <w:rsid w:val="00614124"/>
    <w:rsid w:val="00615570"/>
    <w:rsid w:val="00615F38"/>
    <w:rsid w:val="00616BF0"/>
    <w:rsid w:val="00616D7C"/>
    <w:rsid w:val="00617213"/>
    <w:rsid w:val="00620FE7"/>
    <w:rsid w:val="00627A69"/>
    <w:rsid w:val="006302BF"/>
    <w:rsid w:val="00630F0F"/>
    <w:rsid w:val="00631F38"/>
    <w:rsid w:val="00632B08"/>
    <w:rsid w:val="00633B42"/>
    <w:rsid w:val="00636A05"/>
    <w:rsid w:val="006377E4"/>
    <w:rsid w:val="0063785C"/>
    <w:rsid w:val="00643567"/>
    <w:rsid w:val="00644DF2"/>
    <w:rsid w:val="0064524D"/>
    <w:rsid w:val="0064605F"/>
    <w:rsid w:val="00646BE7"/>
    <w:rsid w:val="00646BFF"/>
    <w:rsid w:val="0065266C"/>
    <w:rsid w:val="006542E5"/>
    <w:rsid w:val="0065486E"/>
    <w:rsid w:val="00654B84"/>
    <w:rsid w:val="006568B7"/>
    <w:rsid w:val="00661530"/>
    <w:rsid w:val="006633EB"/>
    <w:rsid w:val="0066613E"/>
    <w:rsid w:val="006662B8"/>
    <w:rsid w:val="00667304"/>
    <w:rsid w:val="006678B2"/>
    <w:rsid w:val="00667B79"/>
    <w:rsid w:val="006720BB"/>
    <w:rsid w:val="00675F58"/>
    <w:rsid w:val="0067676D"/>
    <w:rsid w:val="006767F9"/>
    <w:rsid w:val="00682E96"/>
    <w:rsid w:val="006843BB"/>
    <w:rsid w:val="00684CF5"/>
    <w:rsid w:val="006866AB"/>
    <w:rsid w:val="00693AA9"/>
    <w:rsid w:val="0069479D"/>
    <w:rsid w:val="0069700E"/>
    <w:rsid w:val="006A3002"/>
    <w:rsid w:val="006A5C75"/>
    <w:rsid w:val="006A6D19"/>
    <w:rsid w:val="006B0137"/>
    <w:rsid w:val="006B0637"/>
    <w:rsid w:val="006B1952"/>
    <w:rsid w:val="006B2DA4"/>
    <w:rsid w:val="006B4175"/>
    <w:rsid w:val="006B770F"/>
    <w:rsid w:val="006C1AAC"/>
    <w:rsid w:val="006C57C5"/>
    <w:rsid w:val="006D06E9"/>
    <w:rsid w:val="006D28E2"/>
    <w:rsid w:val="006D6717"/>
    <w:rsid w:val="006E02CE"/>
    <w:rsid w:val="006E3C69"/>
    <w:rsid w:val="006E5394"/>
    <w:rsid w:val="006E73B3"/>
    <w:rsid w:val="006F0A56"/>
    <w:rsid w:val="006F123C"/>
    <w:rsid w:val="006F63EB"/>
    <w:rsid w:val="006F774D"/>
    <w:rsid w:val="00702686"/>
    <w:rsid w:val="00703DC1"/>
    <w:rsid w:val="00704731"/>
    <w:rsid w:val="00705E1A"/>
    <w:rsid w:val="00710146"/>
    <w:rsid w:val="00712F49"/>
    <w:rsid w:val="00713266"/>
    <w:rsid w:val="00713C10"/>
    <w:rsid w:val="00716FE7"/>
    <w:rsid w:val="00720379"/>
    <w:rsid w:val="00723C6E"/>
    <w:rsid w:val="0073099E"/>
    <w:rsid w:val="007317AB"/>
    <w:rsid w:val="00732A3B"/>
    <w:rsid w:val="007360CB"/>
    <w:rsid w:val="00737B0E"/>
    <w:rsid w:val="00741146"/>
    <w:rsid w:val="007418FD"/>
    <w:rsid w:val="0074392D"/>
    <w:rsid w:val="00744DF7"/>
    <w:rsid w:val="007451BE"/>
    <w:rsid w:val="00745F9F"/>
    <w:rsid w:val="00746114"/>
    <w:rsid w:val="00751AC8"/>
    <w:rsid w:val="0075237B"/>
    <w:rsid w:val="00755898"/>
    <w:rsid w:val="00757B8F"/>
    <w:rsid w:val="00757DC0"/>
    <w:rsid w:val="00761680"/>
    <w:rsid w:val="00762E47"/>
    <w:rsid w:val="007656CF"/>
    <w:rsid w:val="00766F64"/>
    <w:rsid w:val="00770699"/>
    <w:rsid w:val="00770867"/>
    <w:rsid w:val="007720A0"/>
    <w:rsid w:val="00777ED5"/>
    <w:rsid w:val="00780446"/>
    <w:rsid w:val="0078226C"/>
    <w:rsid w:val="00784054"/>
    <w:rsid w:val="00786737"/>
    <w:rsid w:val="00791295"/>
    <w:rsid w:val="00795024"/>
    <w:rsid w:val="00795A40"/>
    <w:rsid w:val="0079705F"/>
    <w:rsid w:val="007A0EA4"/>
    <w:rsid w:val="007A1410"/>
    <w:rsid w:val="007A77F0"/>
    <w:rsid w:val="007B114B"/>
    <w:rsid w:val="007B2E62"/>
    <w:rsid w:val="007B3608"/>
    <w:rsid w:val="007B3DBF"/>
    <w:rsid w:val="007B5A1E"/>
    <w:rsid w:val="007B641D"/>
    <w:rsid w:val="007C0081"/>
    <w:rsid w:val="007C1361"/>
    <w:rsid w:val="007C37B6"/>
    <w:rsid w:val="007C5A34"/>
    <w:rsid w:val="007C5C79"/>
    <w:rsid w:val="007C7718"/>
    <w:rsid w:val="007D4834"/>
    <w:rsid w:val="007D4970"/>
    <w:rsid w:val="007E0330"/>
    <w:rsid w:val="007E43CD"/>
    <w:rsid w:val="007E7A38"/>
    <w:rsid w:val="007F1329"/>
    <w:rsid w:val="007F1F11"/>
    <w:rsid w:val="007F3CB7"/>
    <w:rsid w:val="007F3F24"/>
    <w:rsid w:val="007F471A"/>
    <w:rsid w:val="007F5618"/>
    <w:rsid w:val="007F5A3A"/>
    <w:rsid w:val="007F6BA9"/>
    <w:rsid w:val="007F7500"/>
    <w:rsid w:val="007F7C31"/>
    <w:rsid w:val="00801664"/>
    <w:rsid w:val="00801A1C"/>
    <w:rsid w:val="00802373"/>
    <w:rsid w:val="00802EF7"/>
    <w:rsid w:val="008058F7"/>
    <w:rsid w:val="00806422"/>
    <w:rsid w:val="00806DC0"/>
    <w:rsid w:val="008071B6"/>
    <w:rsid w:val="00807C8B"/>
    <w:rsid w:val="008136D5"/>
    <w:rsid w:val="008211FD"/>
    <w:rsid w:val="00821C99"/>
    <w:rsid w:val="00821CFA"/>
    <w:rsid w:val="00821DE9"/>
    <w:rsid w:val="00822203"/>
    <w:rsid w:val="008233E8"/>
    <w:rsid w:val="008266DE"/>
    <w:rsid w:val="00832C72"/>
    <w:rsid w:val="00833305"/>
    <w:rsid w:val="00835077"/>
    <w:rsid w:val="00835B6E"/>
    <w:rsid w:val="00837DE5"/>
    <w:rsid w:val="00840B31"/>
    <w:rsid w:val="00841F8D"/>
    <w:rsid w:val="00842244"/>
    <w:rsid w:val="00842FF7"/>
    <w:rsid w:val="008439EF"/>
    <w:rsid w:val="008442BB"/>
    <w:rsid w:val="0085025B"/>
    <w:rsid w:val="008508A2"/>
    <w:rsid w:val="00850AC2"/>
    <w:rsid w:val="00851002"/>
    <w:rsid w:val="008553B0"/>
    <w:rsid w:val="00857B50"/>
    <w:rsid w:val="00857F74"/>
    <w:rsid w:val="008626ED"/>
    <w:rsid w:val="00862771"/>
    <w:rsid w:val="00865FF9"/>
    <w:rsid w:val="008665C5"/>
    <w:rsid w:val="008676E6"/>
    <w:rsid w:val="00872733"/>
    <w:rsid w:val="008731F5"/>
    <w:rsid w:val="0087651B"/>
    <w:rsid w:val="00876E1A"/>
    <w:rsid w:val="00877555"/>
    <w:rsid w:val="00877C04"/>
    <w:rsid w:val="00880435"/>
    <w:rsid w:val="0088174F"/>
    <w:rsid w:val="00881CC4"/>
    <w:rsid w:val="008854E1"/>
    <w:rsid w:val="008A08D5"/>
    <w:rsid w:val="008A2132"/>
    <w:rsid w:val="008A2221"/>
    <w:rsid w:val="008A3BEB"/>
    <w:rsid w:val="008A4FB4"/>
    <w:rsid w:val="008A5B17"/>
    <w:rsid w:val="008B00E3"/>
    <w:rsid w:val="008B0CB1"/>
    <w:rsid w:val="008B123E"/>
    <w:rsid w:val="008B442A"/>
    <w:rsid w:val="008B4D13"/>
    <w:rsid w:val="008B732C"/>
    <w:rsid w:val="008C22C9"/>
    <w:rsid w:val="008C3CCB"/>
    <w:rsid w:val="008C408E"/>
    <w:rsid w:val="008C43D4"/>
    <w:rsid w:val="008C56F6"/>
    <w:rsid w:val="008C5A26"/>
    <w:rsid w:val="008C616E"/>
    <w:rsid w:val="008D009A"/>
    <w:rsid w:val="008D0446"/>
    <w:rsid w:val="008D06F0"/>
    <w:rsid w:val="008D72A9"/>
    <w:rsid w:val="008E1ED1"/>
    <w:rsid w:val="008E3E64"/>
    <w:rsid w:val="008E5532"/>
    <w:rsid w:val="008E5D54"/>
    <w:rsid w:val="008E74AF"/>
    <w:rsid w:val="008E76F0"/>
    <w:rsid w:val="008F2625"/>
    <w:rsid w:val="008F5599"/>
    <w:rsid w:val="008F5709"/>
    <w:rsid w:val="008F5EED"/>
    <w:rsid w:val="0090173A"/>
    <w:rsid w:val="00902CF2"/>
    <w:rsid w:val="009062BA"/>
    <w:rsid w:val="0091168F"/>
    <w:rsid w:val="00912372"/>
    <w:rsid w:val="00915227"/>
    <w:rsid w:val="00915954"/>
    <w:rsid w:val="00916553"/>
    <w:rsid w:val="0091696C"/>
    <w:rsid w:val="00917979"/>
    <w:rsid w:val="00920891"/>
    <w:rsid w:val="0092091A"/>
    <w:rsid w:val="0092092B"/>
    <w:rsid w:val="009209E5"/>
    <w:rsid w:val="00920C80"/>
    <w:rsid w:val="0092114E"/>
    <w:rsid w:val="00924AF2"/>
    <w:rsid w:val="009277D5"/>
    <w:rsid w:val="00930A1D"/>
    <w:rsid w:val="00930BB8"/>
    <w:rsid w:val="00931095"/>
    <w:rsid w:val="009376DB"/>
    <w:rsid w:val="00937A8A"/>
    <w:rsid w:val="009441D1"/>
    <w:rsid w:val="00946293"/>
    <w:rsid w:val="0094691F"/>
    <w:rsid w:val="0094748E"/>
    <w:rsid w:val="0095094E"/>
    <w:rsid w:val="00950A32"/>
    <w:rsid w:val="009528B6"/>
    <w:rsid w:val="00954411"/>
    <w:rsid w:val="00955790"/>
    <w:rsid w:val="009568CC"/>
    <w:rsid w:val="00963FC0"/>
    <w:rsid w:val="00966ED5"/>
    <w:rsid w:val="0096787C"/>
    <w:rsid w:val="009727AA"/>
    <w:rsid w:val="00972AB9"/>
    <w:rsid w:val="00980247"/>
    <w:rsid w:val="00980B73"/>
    <w:rsid w:val="009832F7"/>
    <w:rsid w:val="00985097"/>
    <w:rsid w:val="00987345"/>
    <w:rsid w:val="00987565"/>
    <w:rsid w:val="0099092B"/>
    <w:rsid w:val="00991D26"/>
    <w:rsid w:val="0099519F"/>
    <w:rsid w:val="009A0A35"/>
    <w:rsid w:val="009A1E06"/>
    <w:rsid w:val="009A395F"/>
    <w:rsid w:val="009A3D69"/>
    <w:rsid w:val="009A65B6"/>
    <w:rsid w:val="009A663B"/>
    <w:rsid w:val="009B1867"/>
    <w:rsid w:val="009B4BAC"/>
    <w:rsid w:val="009C2B51"/>
    <w:rsid w:val="009C50E9"/>
    <w:rsid w:val="009C5BC5"/>
    <w:rsid w:val="009C7C20"/>
    <w:rsid w:val="009D41C9"/>
    <w:rsid w:val="009D6263"/>
    <w:rsid w:val="009D65B1"/>
    <w:rsid w:val="009E115D"/>
    <w:rsid w:val="009E25A7"/>
    <w:rsid w:val="009E298D"/>
    <w:rsid w:val="009E3E7C"/>
    <w:rsid w:val="009E7B27"/>
    <w:rsid w:val="009F60BA"/>
    <w:rsid w:val="00A016A5"/>
    <w:rsid w:val="00A027A3"/>
    <w:rsid w:val="00A13EB3"/>
    <w:rsid w:val="00A141D4"/>
    <w:rsid w:val="00A16778"/>
    <w:rsid w:val="00A21639"/>
    <w:rsid w:val="00A23CCD"/>
    <w:rsid w:val="00A24B88"/>
    <w:rsid w:val="00A25F38"/>
    <w:rsid w:val="00A26AA9"/>
    <w:rsid w:val="00A26FE7"/>
    <w:rsid w:val="00A2750C"/>
    <w:rsid w:val="00A320DC"/>
    <w:rsid w:val="00A342D8"/>
    <w:rsid w:val="00A35F00"/>
    <w:rsid w:val="00A361DD"/>
    <w:rsid w:val="00A37D7F"/>
    <w:rsid w:val="00A40E62"/>
    <w:rsid w:val="00A4128C"/>
    <w:rsid w:val="00A412A7"/>
    <w:rsid w:val="00A42C26"/>
    <w:rsid w:val="00A43907"/>
    <w:rsid w:val="00A44B7F"/>
    <w:rsid w:val="00A44F6D"/>
    <w:rsid w:val="00A46AEE"/>
    <w:rsid w:val="00A472B1"/>
    <w:rsid w:val="00A47BD7"/>
    <w:rsid w:val="00A47F28"/>
    <w:rsid w:val="00A5269A"/>
    <w:rsid w:val="00A530EC"/>
    <w:rsid w:val="00A5355C"/>
    <w:rsid w:val="00A56A48"/>
    <w:rsid w:val="00A61D18"/>
    <w:rsid w:val="00A659D4"/>
    <w:rsid w:val="00A66F62"/>
    <w:rsid w:val="00A67062"/>
    <w:rsid w:val="00A70AE3"/>
    <w:rsid w:val="00A71878"/>
    <w:rsid w:val="00A74B6F"/>
    <w:rsid w:val="00A761D5"/>
    <w:rsid w:val="00A767C7"/>
    <w:rsid w:val="00A80BC3"/>
    <w:rsid w:val="00A81C67"/>
    <w:rsid w:val="00A839DC"/>
    <w:rsid w:val="00A83F6F"/>
    <w:rsid w:val="00A9182D"/>
    <w:rsid w:val="00A948FB"/>
    <w:rsid w:val="00A94A2D"/>
    <w:rsid w:val="00A95B0C"/>
    <w:rsid w:val="00A95B2B"/>
    <w:rsid w:val="00AA358D"/>
    <w:rsid w:val="00AA3ACF"/>
    <w:rsid w:val="00AA47D1"/>
    <w:rsid w:val="00AA490F"/>
    <w:rsid w:val="00AA4E13"/>
    <w:rsid w:val="00AB0320"/>
    <w:rsid w:val="00AB1A7C"/>
    <w:rsid w:val="00AB1BAD"/>
    <w:rsid w:val="00AB60BD"/>
    <w:rsid w:val="00AB7FED"/>
    <w:rsid w:val="00AC3E96"/>
    <w:rsid w:val="00AD13A4"/>
    <w:rsid w:val="00AD18BB"/>
    <w:rsid w:val="00AD2FE3"/>
    <w:rsid w:val="00AD3090"/>
    <w:rsid w:val="00AD331D"/>
    <w:rsid w:val="00AD4ED9"/>
    <w:rsid w:val="00AD63EC"/>
    <w:rsid w:val="00AD7B72"/>
    <w:rsid w:val="00AD7C33"/>
    <w:rsid w:val="00AE101A"/>
    <w:rsid w:val="00AE44A3"/>
    <w:rsid w:val="00AE6604"/>
    <w:rsid w:val="00AF0D6A"/>
    <w:rsid w:val="00AF0DEF"/>
    <w:rsid w:val="00AF1C68"/>
    <w:rsid w:val="00AF23FD"/>
    <w:rsid w:val="00AF5159"/>
    <w:rsid w:val="00AF5469"/>
    <w:rsid w:val="00AF5969"/>
    <w:rsid w:val="00AF6751"/>
    <w:rsid w:val="00AF689F"/>
    <w:rsid w:val="00AF717B"/>
    <w:rsid w:val="00B0006C"/>
    <w:rsid w:val="00B00D46"/>
    <w:rsid w:val="00B01041"/>
    <w:rsid w:val="00B01C6B"/>
    <w:rsid w:val="00B0506B"/>
    <w:rsid w:val="00B06FDD"/>
    <w:rsid w:val="00B074D4"/>
    <w:rsid w:val="00B10493"/>
    <w:rsid w:val="00B13640"/>
    <w:rsid w:val="00B1541A"/>
    <w:rsid w:val="00B17E49"/>
    <w:rsid w:val="00B208F0"/>
    <w:rsid w:val="00B20A32"/>
    <w:rsid w:val="00B219A1"/>
    <w:rsid w:val="00B25F77"/>
    <w:rsid w:val="00B30140"/>
    <w:rsid w:val="00B34B20"/>
    <w:rsid w:val="00B35296"/>
    <w:rsid w:val="00B37AE6"/>
    <w:rsid w:val="00B37C1B"/>
    <w:rsid w:val="00B40A27"/>
    <w:rsid w:val="00B410C5"/>
    <w:rsid w:val="00B419DB"/>
    <w:rsid w:val="00B41C8E"/>
    <w:rsid w:val="00B41CBA"/>
    <w:rsid w:val="00B425FB"/>
    <w:rsid w:val="00B43868"/>
    <w:rsid w:val="00B52A9D"/>
    <w:rsid w:val="00B54DB6"/>
    <w:rsid w:val="00B6320F"/>
    <w:rsid w:val="00B64173"/>
    <w:rsid w:val="00B6538C"/>
    <w:rsid w:val="00B65D41"/>
    <w:rsid w:val="00B679AB"/>
    <w:rsid w:val="00B67C2F"/>
    <w:rsid w:val="00B70ABF"/>
    <w:rsid w:val="00B7198B"/>
    <w:rsid w:val="00B8165A"/>
    <w:rsid w:val="00B820E1"/>
    <w:rsid w:val="00B837A8"/>
    <w:rsid w:val="00B85911"/>
    <w:rsid w:val="00B87E04"/>
    <w:rsid w:val="00B923FB"/>
    <w:rsid w:val="00B9294E"/>
    <w:rsid w:val="00B939AC"/>
    <w:rsid w:val="00B93F97"/>
    <w:rsid w:val="00B94467"/>
    <w:rsid w:val="00BA30E7"/>
    <w:rsid w:val="00BA41DE"/>
    <w:rsid w:val="00BA441C"/>
    <w:rsid w:val="00BA4C52"/>
    <w:rsid w:val="00BA5DFC"/>
    <w:rsid w:val="00BB2E51"/>
    <w:rsid w:val="00BB3457"/>
    <w:rsid w:val="00BB388F"/>
    <w:rsid w:val="00BB58B8"/>
    <w:rsid w:val="00BB6283"/>
    <w:rsid w:val="00BB7F8E"/>
    <w:rsid w:val="00BC0191"/>
    <w:rsid w:val="00BC069D"/>
    <w:rsid w:val="00BC0C4E"/>
    <w:rsid w:val="00BC1349"/>
    <w:rsid w:val="00BC5B0D"/>
    <w:rsid w:val="00BC621E"/>
    <w:rsid w:val="00BC71A1"/>
    <w:rsid w:val="00BD08E2"/>
    <w:rsid w:val="00BD2A8F"/>
    <w:rsid w:val="00BD5711"/>
    <w:rsid w:val="00BD6293"/>
    <w:rsid w:val="00BD62B1"/>
    <w:rsid w:val="00BE0086"/>
    <w:rsid w:val="00BE034E"/>
    <w:rsid w:val="00BE22AD"/>
    <w:rsid w:val="00BE6F6B"/>
    <w:rsid w:val="00BE7127"/>
    <w:rsid w:val="00BE7C43"/>
    <w:rsid w:val="00BF2835"/>
    <w:rsid w:val="00BF361D"/>
    <w:rsid w:val="00BF49B1"/>
    <w:rsid w:val="00BF57EE"/>
    <w:rsid w:val="00BF5DB0"/>
    <w:rsid w:val="00BF70AA"/>
    <w:rsid w:val="00C008F7"/>
    <w:rsid w:val="00C014E5"/>
    <w:rsid w:val="00C0305A"/>
    <w:rsid w:val="00C07607"/>
    <w:rsid w:val="00C109A5"/>
    <w:rsid w:val="00C12D9C"/>
    <w:rsid w:val="00C16AA4"/>
    <w:rsid w:val="00C17270"/>
    <w:rsid w:val="00C1753E"/>
    <w:rsid w:val="00C21425"/>
    <w:rsid w:val="00C2719F"/>
    <w:rsid w:val="00C31A29"/>
    <w:rsid w:val="00C3211D"/>
    <w:rsid w:val="00C32D45"/>
    <w:rsid w:val="00C347E3"/>
    <w:rsid w:val="00C369B5"/>
    <w:rsid w:val="00C41BCD"/>
    <w:rsid w:val="00C426EF"/>
    <w:rsid w:val="00C42D56"/>
    <w:rsid w:val="00C459C1"/>
    <w:rsid w:val="00C4623A"/>
    <w:rsid w:val="00C5172E"/>
    <w:rsid w:val="00C522C5"/>
    <w:rsid w:val="00C54876"/>
    <w:rsid w:val="00C55D51"/>
    <w:rsid w:val="00C56C78"/>
    <w:rsid w:val="00C607B0"/>
    <w:rsid w:val="00C60C3C"/>
    <w:rsid w:val="00C63B5A"/>
    <w:rsid w:val="00C64A50"/>
    <w:rsid w:val="00C65BB9"/>
    <w:rsid w:val="00C6617D"/>
    <w:rsid w:val="00C6698C"/>
    <w:rsid w:val="00C6765A"/>
    <w:rsid w:val="00C70C2E"/>
    <w:rsid w:val="00C71645"/>
    <w:rsid w:val="00C72F7F"/>
    <w:rsid w:val="00C73057"/>
    <w:rsid w:val="00C74C00"/>
    <w:rsid w:val="00C74ED3"/>
    <w:rsid w:val="00C754DD"/>
    <w:rsid w:val="00C80215"/>
    <w:rsid w:val="00C805D9"/>
    <w:rsid w:val="00C810A6"/>
    <w:rsid w:val="00C8117A"/>
    <w:rsid w:val="00C81701"/>
    <w:rsid w:val="00C83153"/>
    <w:rsid w:val="00C84C66"/>
    <w:rsid w:val="00C85140"/>
    <w:rsid w:val="00C90DAF"/>
    <w:rsid w:val="00C927D7"/>
    <w:rsid w:val="00C9403F"/>
    <w:rsid w:val="00C975C3"/>
    <w:rsid w:val="00CA0146"/>
    <w:rsid w:val="00CA2EBA"/>
    <w:rsid w:val="00CA581D"/>
    <w:rsid w:val="00CA67A0"/>
    <w:rsid w:val="00CA7A64"/>
    <w:rsid w:val="00CB2354"/>
    <w:rsid w:val="00CB5AA7"/>
    <w:rsid w:val="00CB716F"/>
    <w:rsid w:val="00CB7CF2"/>
    <w:rsid w:val="00CC38FB"/>
    <w:rsid w:val="00CC45B6"/>
    <w:rsid w:val="00CC5E78"/>
    <w:rsid w:val="00CD1368"/>
    <w:rsid w:val="00CD29E7"/>
    <w:rsid w:val="00CD4CE2"/>
    <w:rsid w:val="00CD4F25"/>
    <w:rsid w:val="00CE2979"/>
    <w:rsid w:val="00CE3455"/>
    <w:rsid w:val="00CE563D"/>
    <w:rsid w:val="00CE5C34"/>
    <w:rsid w:val="00CE5C40"/>
    <w:rsid w:val="00CE7443"/>
    <w:rsid w:val="00CF2D11"/>
    <w:rsid w:val="00CF3568"/>
    <w:rsid w:val="00CF60BE"/>
    <w:rsid w:val="00CF696A"/>
    <w:rsid w:val="00D01002"/>
    <w:rsid w:val="00D102FA"/>
    <w:rsid w:val="00D11445"/>
    <w:rsid w:val="00D12EA9"/>
    <w:rsid w:val="00D140D1"/>
    <w:rsid w:val="00D17BE7"/>
    <w:rsid w:val="00D17E98"/>
    <w:rsid w:val="00D2029A"/>
    <w:rsid w:val="00D20536"/>
    <w:rsid w:val="00D210E3"/>
    <w:rsid w:val="00D22C6E"/>
    <w:rsid w:val="00D23ED7"/>
    <w:rsid w:val="00D24571"/>
    <w:rsid w:val="00D2549C"/>
    <w:rsid w:val="00D27930"/>
    <w:rsid w:val="00D27DFC"/>
    <w:rsid w:val="00D301A5"/>
    <w:rsid w:val="00D30AD9"/>
    <w:rsid w:val="00D4610C"/>
    <w:rsid w:val="00D567EA"/>
    <w:rsid w:val="00D572A3"/>
    <w:rsid w:val="00D577F5"/>
    <w:rsid w:val="00D5794D"/>
    <w:rsid w:val="00D6029B"/>
    <w:rsid w:val="00D61AC1"/>
    <w:rsid w:val="00D627A3"/>
    <w:rsid w:val="00D6394F"/>
    <w:rsid w:val="00D66012"/>
    <w:rsid w:val="00D7070E"/>
    <w:rsid w:val="00D70AB9"/>
    <w:rsid w:val="00D70C34"/>
    <w:rsid w:val="00D73BE9"/>
    <w:rsid w:val="00D7409E"/>
    <w:rsid w:val="00D75C5E"/>
    <w:rsid w:val="00D81085"/>
    <w:rsid w:val="00D8335C"/>
    <w:rsid w:val="00D84775"/>
    <w:rsid w:val="00D94AD1"/>
    <w:rsid w:val="00D953B8"/>
    <w:rsid w:val="00D95F74"/>
    <w:rsid w:val="00DA04A2"/>
    <w:rsid w:val="00DA118C"/>
    <w:rsid w:val="00DA12DE"/>
    <w:rsid w:val="00DA5080"/>
    <w:rsid w:val="00DA5587"/>
    <w:rsid w:val="00DB13EA"/>
    <w:rsid w:val="00DB2589"/>
    <w:rsid w:val="00DB3D85"/>
    <w:rsid w:val="00DC4139"/>
    <w:rsid w:val="00DC42F0"/>
    <w:rsid w:val="00DD0349"/>
    <w:rsid w:val="00DD0F80"/>
    <w:rsid w:val="00DD1A36"/>
    <w:rsid w:val="00DD2135"/>
    <w:rsid w:val="00DD4D6D"/>
    <w:rsid w:val="00DD5119"/>
    <w:rsid w:val="00DD6D8A"/>
    <w:rsid w:val="00DE1853"/>
    <w:rsid w:val="00DE41AD"/>
    <w:rsid w:val="00DE4553"/>
    <w:rsid w:val="00DE6A8D"/>
    <w:rsid w:val="00DF2CCB"/>
    <w:rsid w:val="00DF37D9"/>
    <w:rsid w:val="00DF5568"/>
    <w:rsid w:val="00DF55B7"/>
    <w:rsid w:val="00DF5A38"/>
    <w:rsid w:val="00DF71E0"/>
    <w:rsid w:val="00DF7E6B"/>
    <w:rsid w:val="00E05D8B"/>
    <w:rsid w:val="00E063F0"/>
    <w:rsid w:val="00E06761"/>
    <w:rsid w:val="00E10FAC"/>
    <w:rsid w:val="00E1553E"/>
    <w:rsid w:val="00E15794"/>
    <w:rsid w:val="00E16963"/>
    <w:rsid w:val="00E20E4D"/>
    <w:rsid w:val="00E22FA2"/>
    <w:rsid w:val="00E22FD2"/>
    <w:rsid w:val="00E23434"/>
    <w:rsid w:val="00E24EBC"/>
    <w:rsid w:val="00E26B0F"/>
    <w:rsid w:val="00E270E5"/>
    <w:rsid w:val="00E273C9"/>
    <w:rsid w:val="00E30305"/>
    <w:rsid w:val="00E325E3"/>
    <w:rsid w:val="00E3432D"/>
    <w:rsid w:val="00E37AA2"/>
    <w:rsid w:val="00E45DB1"/>
    <w:rsid w:val="00E550CB"/>
    <w:rsid w:val="00E610E0"/>
    <w:rsid w:val="00E63CAE"/>
    <w:rsid w:val="00E6579B"/>
    <w:rsid w:val="00E65EEF"/>
    <w:rsid w:val="00E670DF"/>
    <w:rsid w:val="00E73367"/>
    <w:rsid w:val="00E7589A"/>
    <w:rsid w:val="00E76904"/>
    <w:rsid w:val="00E808BB"/>
    <w:rsid w:val="00E81F9A"/>
    <w:rsid w:val="00E82472"/>
    <w:rsid w:val="00E84491"/>
    <w:rsid w:val="00E91EDD"/>
    <w:rsid w:val="00E92588"/>
    <w:rsid w:val="00E93D6A"/>
    <w:rsid w:val="00E9463F"/>
    <w:rsid w:val="00E96C1C"/>
    <w:rsid w:val="00E972CA"/>
    <w:rsid w:val="00E97DDF"/>
    <w:rsid w:val="00EA221F"/>
    <w:rsid w:val="00EA6E41"/>
    <w:rsid w:val="00EA71D5"/>
    <w:rsid w:val="00EA7D02"/>
    <w:rsid w:val="00EB15FC"/>
    <w:rsid w:val="00EB4ED0"/>
    <w:rsid w:val="00EB6760"/>
    <w:rsid w:val="00EB6D99"/>
    <w:rsid w:val="00EC145D"/>
    <w:rsid w:val="00EC7591"/>
    <w:rsid w:val="00ED3492"/>
    <w:rsid w:val="00ED5E92"/>
    <w:rsid w:val="00ED6501"/>
    <w:rsid w:val="00EE15C8"/>
    <w:rsid w:val="00EE3D2C"/>
    <w:rsid w:val="00EE4798"/>
    <w:rsid w:val="00EE4ABD"/>
    <w:rsid w:val="00EE52A2"/>
    <w:rsid w:val="00EE5DD0"/>
    <w:rsid w:val="00EF1173"/>
    <w:rsid w:val="00EF349D"/>
    <w:rsid w:val="00EF418C"/>
    <w:rsid w:val="00EF4F44"/>
    <w:rsid w:val="00EF603A"/>
    <w:rsid w:val="00F00DE8"/>
    <w:rsid w:val="00F012FE"/>
    <w:rsid w:val="00F01FAA"/>
    <w:rsid w:val="00F04891"/>
    <w:rsid w:val="00F073D8"/>
    <w:rsid w:val="00F10666"/>
    <w:rsid w:val="00F138A9"/>
    <w:rsid w:val="00F142D5"/>
    <w:rsid w:val="00F14EE0"/>
    <w:rsid w:val="00F16CCA"/>
    <w:rsid w:val="00F178EA"/>
    <w:rsid w:val="00F2054C"/>
    <w:rsid w:val="00F22F75"/>
    <w:rsid w:val="00F22FE9"/>
    <w:rsid w:val="00F246AA"/>
    <w:rsid w:val="00F27E04"/>
    <w:rsid w:val="00F3012D"/>
    <w:rsid w:val="00F319B2"/>
    <w:rsid w:val="00F31D13"/>
    <w:rsid w:val="00F32AC8"/>
    <w:rsid w:val="00F32ED1"/>
    <w:rsid w:val="00F33E91"/>
    <w:rsid w:val="00F47284"/>
    <w:rsid w:val="00F473F3"/>
    <w:rsid w:val="00F50BD2"/>
    <w:rsid w:val="00F50FA5"/>
    <w:rsid w:val="00F51722"/>
    <w:rsid w:val="00F52236"/>
    <w:rsid w:val="00F5674B"/>
    <w:rsid w:val="00F609E1"/>
    <w:rsid w:val="00F62431"/>
    <w:rsid w:val="00F63E99"/>
    <w:rsid w:val="00F657C3"/>
    <w:rsid w:val="00F66052"/>
    <w:rsid w:val="00F67481"/>
    <w:rsid w:val="00F73101"/>
    <w:rsid w:val="00F8097E"/>
    <w:rsid w:val="00F80BC4"/>
    <w:rsid w:val="00F81900"/>
    <w:rsid w:val="00F825ED"/>
    <w:rsid w:val="00F860E3"/>
    <w:rsid w:val="00F86FBA"/>
    <w:rsid w:val="00F8738B"/>
    <w:rsid w:val="00F92119"/>
    <w:rsid w:val="00F921CA"/>
    <w:rsid w:val="00F92CCD"/>
    <w:rsid w:val="00F95A6F"/>
    <w:rsid w:val="00F97EE7"/>
    <w:rsid w:val="00FA42D9"/>
    <w:rsid w:val="00FA4401"/>
    <w:rsid w:val="00FA5434"/>
    <w:rsid w:val="00FA68FD"/>
    <w:rsid w:val="00FA6FCB"/>
    <w:rsid w:val="00FA7297"/>
    <w:rsid w:val="00FB0FA1"/>
    <w:rsid w:val="00FB178E"/>
    <w:rsid w:val="00FB21FF"/>
    <w:rsid w:val="00FB7CB5"/>
    <w:rsid w:val="00FC01A1"/>
    <w:rsid w:val="00FC09AB"/>
    <w:rsid w:val="00FC1F54"/>
    <w:rsid w:val="00FC23BF"/>
    <w:rsid w:val="00FC28D5"/>
    <w:rsid w:val="00FC2FFE"/>
    <w:rsid w:val="00FD11A4"/>
    <w:rsid w:val="00FD379B"/>
    <w:rsid w:val="00FD4475"/>
    <w:rsid w:val="00FD6334"/>
    <w:rsid w:val="00FE12A9"/>
    <w:rsid w:val="00FE53EC"/>
    <w:rsid w:val="00FE5604"/>
    <w:rsid w:val="00FE7EAB"/>
    <w:rsid w:val="00FE7FB1"/>
    <w:rsid w:val="00FE7FE2"/>
    <w:rsid w:val="00FF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6C4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720BB"/>
    <w:pPr>
      <w:keepNext/>
      <w:ind w:left="-567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CF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751AC8"/>
    <w:pPr>
      <w:spacing w:line="259" w:lineRule="auto"/>
      <w:ind w:left="720" w:hanging="720"/>
      <w:jc w:val="both"/>
      <w:outlineLvl w:val="2"/>
    </w:pPr>
    <w:rPr>
      <w:rFonts w:asciiTheme="minorHAnsi" w:eastAsiaTheme="majorEastAsia" w:hAnsiTheme="minorHAnsi" w:cstheme="minorHAnsi"/>
      <w:color w:val="000000" w:themeColor="text1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locked/>
    <w:rsid w:val="00751AC8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751AC8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751AC8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locked/>
    <w:rsid w:val="00751AC8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751AC8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751AC8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rsid w:val="006720BB"/>
    <w:rPr>
      <w:szCs w:val="20"/>
    </w:rPr>
  </w:style>
  <w:style w:type="character" w:styleId="a5">
    <w:name w:val="Hyperlink"/>
    <w:rsid w:val="00FE7FB1"/>
    <w:rPr>
      <w:color w:val="000080"/>
      <w:u w:val="single"/>
    </w:rPr>
  </w:style>
  <w:style w:type="character" w:customStyle="1" w:styleId="a6">
    <w:name w:val="Основной текст_"/>
    <w:link w:val="51"/>
    <w:uiPriority w:val="99"/>
    <w:locked/>
    <w:rsid w:val="00FE7FB1"/>
    <w:rPr>
      <w:sz w:val="21"/>
      <w:shd w:val="clear" w:color="auto" w:fill="FFFFFF"/>
    </w:rPr>
  </w:style>
  <w:style w:type="character" w:customStyle="1" w:styleId="21">
    <w:name w:val="Заголовок №2_"/>
    <w:link w:val="22"/>
    <w:locked/>
    <w:rsid w:val="00FE7FB1"/>
    <w:rPr>
      <w:b/>
      <w:sz w:val="25"/>
      <w:shd w:val="clear" w:color="auto" w:fill="FFFFFF"/>
    </w:rPr>
  </w:style>
  <w:style w:type="character" w:customStyle="1" w:styleId="213">
    <w:name w:val="Заголовок №2 + 13"/>
    <w:aliases w:val="5 pt"/>
    <w:rsid w:val="00FE7FB1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51">
    <w:name w:val="Основной текст5"/>
    <w:basedOn w:val="a0"/>
    <w:link w:val="a6"/>
    <w:uiPriority w:val="99"/>
    <w:rsid w:val="00FE7FB1"/>
    <w:pPr>
      <w:widowControl w:val="0"/>
      <w:shd w:val="clear" w:color="auto" w:fill="FFFFFF"/>
      <w:spacing w:after="180" w:line="240" w:lineRule="atLeast"/>
      <w:ind w:hanging="320"/>
      <w:jc w:val="both"/>
    </w:pPr>
    <w:rPr>
      <w:sz w:val="21"/>
      <w:szCs w:val="20"/>
    </w:rPr>
  </w:style>
  <w:style w:type="paragraph" w:customStyle="1" w:styleId="22">
    <w:name w:val="Заголовок №2"/>
    <w:basedOn w:val="a0"/>
    <w:link w:val="21"/>
    <w:rsid w:val="00FE7FB1"/>
    <w:pPr>
      <w:widowControl w:val="0"/>
      <w:shd w:val="clear" w:color="auto" w:fill="FFFFFF"/>
      <w:spacing w:before="840" w:after="300" w:line="240" w:lineRule="atLeast"/>
      <w:outlineLvl w:val="1"/>
    </w:pPr>
    <w:rPr>
      <w:b/>
      <w:sz w:val="25"/>
      <w:szCs w:val="20"/>
    </w:rPr>
  </w:style>
  <w:style w:type="paragraph" w:styleId="a7">
    <w:name w:val="Title"/>
    <w:basedOn w:val="a0"/>
    <w:link w:val="a8"/>
    <w:uiPriority w:val="99"/>
    <w:qFormat/>
    <w:rsid w:val="00FE7FB1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link w:val="a7"/>
    <w:uiPriority w:val="99"/>
    <w:locked/>
    <w:rsid w:val="00FE7FB1"/>
    <w:rPr>
      <w:b/>
      <w:sz w:val="32"/>
    </w:rPr>
  </w:style>
  <w:style w:type="table" w:styleId="a9">
    <w:name w:val="Table Grid"/>
    <w:basedOn w:val="a2"/>
    <w:rsid w:val="0028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71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FollowedHyperlink"/>
    <w:semiHidden/>
    <w:rsid w:val="00A47BD7"/>
    <w:rPr>
      <w:color w:val="800080"/>
      <w:u w:val="single"/>
    </w:rPr>
  </w:style>
  <w:style w:type="paragraph" w:styleId="ab">
    <w:name w:val="Balloon Text"/>
    <w:basedOn w:val="a0"/>
    <w:link w:val="ac"/>
    <w:semiHidden/>
    <w:rsid w:val="00616BF0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semiHidden/>
    <w:locked/>
    <w:rsid w:val="00616BF0"/>
    <w:rPr>
      <w:rFonts w:ascii="Tahoma" w:hAnsi="Tahoma"/>
      <w:sz w:val="16"/>
    </w:rPr>
  </w:style>
  <w:style w:type="character" w:styleId="ad">
    <w:name w:val="annotation reference"/>
    <w:semiHidden/>
    <w:rsid w:val="00602464"/>
    <w:rPr>
      <w:sz w:val="16"/>
    </w:rPr>
  </w:style>
  <w:style w:type="paragraph" w:styleId="ae">
    <w:name w:val="annotation text"/>
    <w:basedOn w:val="a0"/>
    <w:link w:val="af"/>
    <w:semiHidden/>
    <w:rsid w:val="00602464"/>
    <w:rPr>
      <w:sz w:val="20"/>
      <w:szCs w:val="20"/>
    </w:rPr>
  </w:style>
  <w:style w:type="character" w:customStyle="1" w:styleId="af">
    <w:name w:val="Текст примечания Знак"/>
    <w:link w:val="ae"/>
    <w:semiHidden/>
    <w:locked/>
    <w:rsid w:val="00602464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602464"/>
    <w:rPr>
      <w:b/>
    </w:rPr>
  </w:style>
  <w:style w:type="character" w:customStyle="1" w:styleId="af1">
    <w:name w:val="Тема примечания Знак"/>
    <w:link w:val="af0"/>
    <w:semiHidden/>
    <w:locked/>
    <w:rsid w:val="00602464"/>
    <w:rPr>
      <w:b/>
    </w:rPr>
  </w:style>
  <w:style w:type="paragraph" w:styleId="af2">
    <w:name w:val="Block Text"/>
    <w:basedOn w:val="a0"/>
    <w:rsid w:val="004040D2"/>
    <w:pPr>
      <w:ind w:left="1080" w:right="895"/>
      <w:jc w:val="center"/>
    </w:pPr>
    <w:rPr>
      <w:rFonts w:eastAsia="Calibri"/>
      <w:szCs w:val="20"/>
    </w:rPr>
  </w:style>
  <w:style w:type="paragraph" w:styleId="af3">
    <w:name w:val="Body Text Indent"/>
    <w:basedOn w:val="a0"/>
    <w:link w:val="af4"/>
    <w:rsid w:val="0034055A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34055A"/>
    <w:rPr>
      <w:sz w:val="24"/>
      <w:szCs w:val="24"/>
    </w:rPr>
  </w:style>
  <w:style w:type="character" w:customStyle="1" w:styleId="10">
    <w:name w:val="Заголовок 1 Знак"/>
    <w:link w:val="1"/>
    <w:locked/>
    <w:rsid w:val="0034055A"/>
    <w:rPr>
      <w:sz w:val="28"/>
    </w:rPr>
  </w:style>
  <w:style w:type="character" w:customStyle="1" w:styleId="b-contact-informer-target">
    <w:name w:val="b-contact-informer-target"/>
    <w:basedOn w:val="a1"/>
    <w:rsid w:val="0034055A"/>
  </w:style>
  <w:style w:type="character" w:customStyle="1" w:styleId="20">
    <w:name w:val="Заголовок 2 Знак"/>
    <w:link w:val="2"/>
    <w:semiHidden/>
    <w:rsid w:val="00CF696A"/>
    <w:rPr>
      <w:rFonts w:ascii="Cambria" w:hAnsi="Cambria"/>
      <w:b/>
      <w:bCs/>
      <w:i/>
      <w:iCs/>
      <w:sz w:val="28"/>
      <w:szCs w:val="28"/>
    </w:rPr>
  </w:style>
  <w:style w:type="paragraph" w:styleId="23">
    <w:name w:val="List 2"/>
    <w:basedOn w:val="a0"/>
    <w:rsid w:val="00CF696A"/>
    <w:pPr>
      <w:ind w:left="566" w:hanging="283"/>
    </w:pPr>
    <w:rPr>
      <w:sz w:val="28"/>
      <w:szCs w:val="20"/>
    </w:rPr>
  </w:style>
  <w:style w:type="paragraph" w:styleId="af5">
    <w:name w:val="header"/>
    <w:basedOn w:val="a0"/>
    <w:link w:val="af6"/>
    <w:rsid w:val="00BD629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BD6293"/>
    <w:rPr>
      <w:sz w:val="24"/>
      <w:szCs w:val="24"/>
    </w:rPr>
  </w:style>
  <w:style w:type="paragraph" w:styleId="af7">
    <w:name w:val="footer"/>
    <w:basedOn w:val="a0"/>
    <w:link w:val="af8"/>
    <w:rsid w:val="00BD629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BD6293"/>
    <w:rPr>
      <w:sz w:val="24"/>
      <w:szCs w:val="24"/>
    </w:rPr>
  </w:style>
  <w:style w:type="paragraph" w:styleId="af9">
    <w:name w:val="List Paragraph"/>
    <w:basedOn w:val="a0"/>
    <w:uiPriority w:val="99"/>
    <w:qFormat/>
    <w:rsid w:val="00AD2F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semiHidden/>
    <w:rsid w:val="00D17E98"/>
    <w:rPr>
      <w:color w:val="0000FF"/>
      <w:u w:val="single"/>
    </w:rPr>
  </w:style>
  <w:style w:type="character" w:customStyle="1" w:styleId="afa">
    <w:name w:val="Посещённая гиперссылка"/>
    <w:rsid w:val="00D17E98"/>
    <w:rPr>
      <w:color w:val="800000"/>
      <w:u w:val="single"/>
    </w:rPr>
  </w:style>
  <w:style w:type="paragraph" w:styleId="31">
    <w:name w:val="Body Text 3"/>
    <w:basedOn w:val="a0"/>
    <w:link w:val="32"/>
    <w:semiHidden/>
    <w:unhideWhenUsed/>
    <w:rsid w:val="00B34B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34B20"/>
    <w:rPr>
      <w:sz w:val="16"/>
      <w:szCs w:val="16"/>
    </w:rPr>
  </w:style>
  <w:style w:type="character" w:customStyle="1" w:styleId="orgcontacts-phone">
    <w:name w:val="orgcontacts-phone"/>
    <w:basedOn w:val="a1"/>
    <w:rsid w:val="00495BE9"/>
  </w:style>
  <w:style w:type="paragraph" w:styleId="afb">
    <w:name w:val="footnote text"/>
    <w:basedOn w:val="a0"/>
    <w:link w:val="afc"/>
    <w:uiPriority w:val="99"/>
    <w:semiHidden/>
    <w:unhideWhenUsed/>
    <w:rsid w:val="00C41BC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uiPriority w:val="99"/>
    <w:semiHidden/>
    <w:rsid w:val="00C41BCD"/>
    <w:rPr>
      <w:rFonts w:asciiTheme="minorHAnsi" w:eastAsiaTheme="minorHAnsi" w:hAnsiTheme="minorHAnsi" w:cstheme="minorBidi"/>
      <w:lang w:eastAsia="en-US"/>
    </w:rPr>
  </w:style>
  <w:style w:type="character" w:styleId="afd">
    <w:name w:val="footnote reference"/>
    <w:basedOn w:val="a1"/>
    <w:uiPriority w:val="99"/>
    <w:semiHidden/>
    <w:unhideWhenUsed/>
    <w:rsid w:val="00C41BCD"/>
    <w:rPr>
      <w:vertAlign w:val="superscript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BE7127"/>
    <w:rPr>
      <w:color w:val="605E5C"/>
      <w:shd w:val="clear" w:color="auto" w:fill="E1DFDD"/>
    </w:rPr>
  </w:style>
  <w:style w:type="character" w:styleId="afe">
    <w:name w:val="Strong"/>
    <w:basedOn w:val="a1"/>
    <w:uiPriority w:val="22"/>
    <w:qFormat/>
    <w:locked/>
    <w:rsid w:val="00EE5DD0"/>
    <w:rPr>
      <w:b/>
      <w:bCs/>
    </w:rPr>
  </w:style>
  <w:style w:type="character" w:customStyle="1" w:styleId="30">
    <w:name w:val="Заголовок 3 Знак"/>
    <w:basedOn w:val="a1"/>
    <w:link w:val="3"/>
    <w:uiPriority w:val="9"/>
    <w:rsid w:val="00751AC8"/>
    <w:rPr>
      <w:rFonts w:asciiTheme="minorHAnsi" w:eastAsiaTheme="majorEastAsia" w:hAnsiTheme="minorHAnsi" w:cstheme="minorHAnsi"/>
      <w:color w:val="000000" w:themeColor="text1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751AC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751AC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751AC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751AC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751AC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751A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a">
    <w:name w:val="Список_тире_Положение"/>
    <w:basedOn w:val="2"/>
    <w:qFormat/>
    <w:rsid w:val="00751AC8"/>
    <w:pPr>
      <w:keepNext w:val="0"/>
      <w:numPr>
        <w:numId w:val="22"/>
      </w:numPr>
      <w:spacing w:before="0" w:after="0" w:line="259" w:lineRule="auto"/>
      <w:jc w:val="both"/>
    </w:pPr>
    <w:rPr>
      <w:rFonts w:asciiTheme="minorHAnsi" w:eastAsiaTheme="majorEastAsia" w:hAnsiTheme="minorHAnsi" w:cstheme="minorHAnsi"/>
      <w:b w:val="0"/>
      <w:bCs w:val="0"/>
      <w:i w:val="0"/>
      <w:iCs w:val="0"/>
      <w:color w:val="000000" w:themeColor="text1"/>
      <w:sz w:val="26"/>
      <w:szCs w:val="26"/>
      <w:lang w:eastAsia="en-US"/>
    </w:rPr>
  </w:style>
  <w:style w:type="paragraph" w:customStyle="1" w:styleId="aff">
    <w:name w:val="Основной_нумерованный_Положение"/>
    <w:basedOn w:val="2"/>
    <w:qFormat/>
    <w:rsid w:val="00751AC8"/>
    <w:pPr>
      <w:keepNext w:val="0"/>
      <w:spacing w:before="0" w:after="120" w:line="259" w:lineRule="auto"/>
      <w:ind w:left="576" w:hanging="576"/>
      <w:jc w:val="both"/>
    </w:pPr>
    <w:rPr>
      <w:rFonts w:asciiTheme="minorHAnsi" w:eastAsiaTheme="majorEastAsia" w:hAnsiTheme="minorHAnsi" w:cstheme="minorHAnsi"/>
      <w:b w:val="0"/>
      <w:bCs w:val="0"/>
      <w:i w:val="0"/>
      <w:iCs w:val="0"/>
      <w:color w:val="000000" w:themeColor="text1"/>
      <w:sz w:val="26"/>
      <w:szCs w:val="26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A659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ru/3Av9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ess-results.com/tnr948842.aspx?lan=11&amp;art=0&amp;turdet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BEB4124-2010-44DB-B14B-1F844339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Reanimator Extreme Edition</Company>
  <LinksUpToDate>false</LinksUpToDate>
  <CharactersWithSpaces>10895</CharactersWithSpaces>
  <SharedDoc>false</SharedDoc>
  <HLinks>
    <vt:vector size="36" baseType="variant">
      <vt:variant>
        <vt:i4>3670137</vt:i4>
      </vt:variant>
      <vt:variant>
        <vt:i4>15</vt:i4>
      </vt:variant>
      <vt:variant>
        <vt:i4>0</vt:i4>
      </vt:variant>
      <vt:variant>
        <vt:i4>5</vt:i4>
      </vt:variant>
      <vt:variant>
        <vt:lpwstr>http://www.nnchess.org/</vt:lpwstr>
      </vt:variant>
      <vt:variant>
        <vt:lpwstr/>
      </vt:variant>
      <vt:variant>
        <vt:i4>4587635</vt:i4>
      </vt:variant>
      <vt:variant>
        <vt:i4>12</vt:i4>
      </vt:variant>
      <vt:variant>
        <vt:i4>0</vt:i4>
      </vt:variant>
      <vt:variant>
        <vt:i4>5</vt:i4>
      </vt:variant>
      <vt:variant>
        <vt:lpwstr>mailto:chessfnn@mail.ru</vt:lpwstr>
      </vt:variant>
      <vt:variant>
        <vt:lpwstr/>
      </vt:variant>
      <vt:variant>
        <vt:i4>3670048</vt:i4>
      </vt:variant>
      <vt:variant>
        <vt:i4>9</vt:i4>
      </vt:variant>
      <vt:variant>
        <vt:i4>0</vt:i4>
      </vt:variant>
      <vt:variant>
        <vt:i4>5</vt:i4>
      </vt:variant>
      <vt:variant>
        <vt:lpwstr>http://nnchess.org/</vt:lpwstr>
      </vt:variant>
      <vt:variant>
        <vt:lpwstr/>
      </vt:variant>
      <vt:variant>
        <vt:i4>3670048</vt:i4>
      </vt:variant>
      <vt:variant>
        <vt:i4>6</vt:i4>
      </vt:variant>
      <vt:variant>
        <vt:i4>0</vt:i4>
      </vt:variant>
      <vt:variant>
        <vt:i4>5</vt:i4>
      </vt:variant>
      <vt:variant>
        <vt:lpwstr>http://nnchess.org/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https://docs.google.com/forms/d/1-_efqMSTafD03OsiJ86rIF_VbQIpR7xh8GNMAQ8E8Io/viewform</vt:lpwstr>
      </vt:variant>
      <vt:variant>
        <vt:lpwstr/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http://nnchess.org/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ольга</dc:creator>
  <cp:lastModifiedBy>1</cp:lastModifiedBy>
  <cp:revision>27</cp:revision>
  <cp:lastPrinted>2023-08-05T06:59:00Z</cp:lastPrinted>
  <dcterms:created xsi:type="dcterms:W3CDTF">2023-07-12T05:37:00Z</dcterms:created>
  <dcterms:modified xsi:type="dcterms:W3CDTF">2024-05-30T05:45:00Z</dcterms:modified>
</cp:coreProperties>
</file>