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3F" w:rsidRPr="002C2C3E" w:rsidRDefault="003D4BBE" w:rsidP="007E0A9D">
      <w:pPr>
        <w:jc w:val="center"/>
        <w:rPr>
          <w:rFonts w:ascii="Times New Roman" w:hAnsi="Times New Roman"/>
          <w:sz w:val="32"/>
          <w:szCs w:val="32"/>
        </w:rPr>
      </w:pPr>
      <w:r w:rsidRPr="002C2C3E">
        <w:rPr>
          <w:rFonts w:ascii="Times New Roman" w:hAnsi="Times New Roman"/>
          <w:sz w:val="32"/>
          <w:szCs w:val="32"/>
        </w:rPr>
        <w:t>Регламент</w:t>
      </w:r>
    </w:p>
    <w:p w:rsidR="003D4BBE" w:rsidRPr="002C2C3E" w:rsidRDefault="003D4BBE" w:rsidP="007E0A9D">
      <w:pPr>
        <w:jc w:val="center"/>
        <w:rPr>
          <w:rFonts w:ascii="Times New Roman" w:hAnsi="Times New Roman"/>
          <w:sz w:val="28"/>
          <w:szCs w:val="28"/>
        </w:rPr>
      </w:pPr>
      <w:r w:rsidRPr="002C2C3E">
        <w:rPr>
          <w:rFonts w:ascii="Times New Roman" w:hAnsi="Times New Roman"/>
          <w:sz w:val="28"/>
          <w:szCs w:val="28"/>
        </w:rPr>
        <w:t>проведения турнира памяти Александра Кима</w:t>
      </w:r>
    </w:p>
    <w:p w:rsidR="003D4BBE" w:rsidRPr="002C2C3E" w:rsidRDefault="003D4BBE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Соревнования проводятся с 15 по 17 июня 2017 г. в МБУ СШ </w:t>
      </w:r>
      <w:r w:rsidR="003279DA">
        <w:rPr>
          <w:rFonts w:ascii="Times New Roman" w:hAnsi="Times New Roman"/>
          <w:sz w:val="24"/>
          <w:szCs w:val="24"/>
        </w:rPr>
        <w:t xml:space="preserve">№2 </w:t>
      </w:r>
      <w:r w:rsidRPr="002C2C3E">
        <w:rPr>
          <w:rFonts w:ascii="Times New Roman" w:hAnsi="Times New Roman"/>
          <w:sz w:val="24"/>
          <w:szCs w:val="24"/>
        </w:rPr>
        <w:t>«Прогресс», ул. Краснознамённая д. 43.</w:t>
      </w:r>
    </w:p>
    <w:p w:rsidR="00B9402D" w:rsidRPr="002C2C3E" w:rsidRDefault="00EC1DC3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Время начала туров: 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1 тур - </w:t>
      </w:r>
      <w:r w:rsidR="00EC1DC3" w:rsidRPr="002C2C3E">
        <w:rPr>
          <w:rFonts w:ascii="Times New Roman" w:hAnsi="Times New Roman"/>
          <w:sz w:val="24"/>
          <w:szCs w:val="24"/>
        </w:rPr>
        <w:t>15 июня с 17:00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2 тур - 15 июня с 18:00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3 тур - 15 июня с 19:00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4 тур - 16 июня с 17:00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5 тур - 16 июня с 18:00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6 тур - 16 июня с 19:00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7 тур - 17 июня с 11:00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8 тур - 17 июня с 12:00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9 тур - 17 июня с 13:00</w:t>
      </w:r>
    </w:p>
    <w:p w:rsidR="003D4BBE" w:rsidRPr="002C2C3E" w:rsidRDefault="003D4BBE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Соревнования проводятся по правилам вида спорта «шахматы», утверждённым приказом </w:t>
      </w:r>
      <w:proofErr w:type="spellStart"/>
      <w:r w:rsidRPr="002C2C3E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2C2C3E">
        <w:rPr>
          <w:rFonts w:ascii="Times New Roman" w:hAnsi="Times New Roman"/>
          <w:sz w:val="24"/>
          <w:szCs w:val="24"/>
        </w:rPr>
        <w:t xml:space="preserve"> России № 1093 от 30.12.2014 г., и не противоречащим Правилам игры в шахматы ФИДЕ. </w:t>
      </w:r>
    </w:p>
    <w:p w:rsidR="003D4BBE" w:rsidRPr="002C2C3E" w:rsidRDefault="003D4BBE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Швейцарская система в 9 туров. Компьютерная жеребьевка с использованием программы </w:t>
      </w:r>
      <w:r w:rsidRPr="002C2C3E">
        <w:rPr>
          <w:rFonts w:ascii="Times New Roman" w:hAnsi="Times New Roman"/>
          <w:sz w:val="24"/>
          <w:szCs w:val="24"/>
          <w:lang w:val="en-US"/>
        </w:rPr>
        <w:t>Swiss</w:t>
      </w:r>
      <w:r w:rsidRPr="002C2C3E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  <w:lang w:val="en-US"/>
        </w:rPr>
        <w:t>Manager</w:t>
      </w:r>
      <w:r w:rsidRPr="002C2C3E">
        <w:rPr>
          <w:rFonts w:ascii="Times New Roman" w:hAnsi="Times New Roman"/>
          <w:sz w:val="24"/>
          <w:szCs w:val="24"/>
        </w:rPr>
        <w:t>.</w:t>
      </w:r>
    </w:p>
    <w:p w:rsidR="003D4BBE" w:rsidRPr="002C2C3E" w:rsidRDefault="00EC1DC3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Контроль времени: 20 минут каждому игроку на всю партию с добавлением 10 сек за каждый ход, начиная с первого.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Допустимое время опоздания на тур – 20 минут. </w:t>
      </w:r>
    </w:p>
    <w:p w:rsidR="00EC1DC3" w:rsidRPr="002C2C3E" w:rsidRDefault="00EC1DC3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В случае неявки на тур игрока без уважительной причины, игрок исключается из турнира.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Поведение участников во время турнира регламентируется Положением «О спортивных санкциях в виде спорта «шахматы».</w:t>
      </w:r>
    </w:p>
    <w:p w:rsidR="00EC540D" w:rsidRPr="002C2C3E" w:rsidRDefault="00EC540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Регистрация на турнир – минимум за 24 часа до начала первого тура. Турнирный взнос составляет 300 рублей. В случае опоздания</w:t>
      </w:r>
      <w:r w:rsidR="00B9402D" w:rsidRPr="002C2C3E">
        <w:rPr>
          <w:rFonts w:ascii="Times New Roman" w:hAnsi="Times New Roman"/>
          <w:sz w:val="24"/>
          <w:szCs w:val="24"/>
        </w:rPr>
        <w:t xml:space="preserve"> на</w:t>
      </w:r>
      <w:r w:rsidRPr="002C2C3E">
        <w:rPr>
          <w:rFonts w:ascii="Times New Roman" w:hAnsi="Times New Roman"/>
          <w:sz w:val="24"/>
          <w:szCs w:val="24"/>
        </w:rPr>
        <w:t xml:space="preserve"> регистраци</w:t>
      </w:r>
      <w:r w:rsidR="00B9402D" w:rsidRPr="002C2C3E">
        <w:rPr>
          <w:rFonts w:ascii="Times New Roman" w:hAnsi="Times New Roman"/>
          <w:sz w:val="24"/>
          <w:szCs w:val="24"/>
        </w:rPr>
        <w:t>ю</w:t>
      </w:r>
      <w:r w:rsidRPr="002C2C3E">
        <w:rPr>
          <w:rFonts w:ascii="Times New Roman" w:hAnsi="Times New Roman"/>
          <w:sz w:val="24"/>
          <w:szCs w:val="24"/>
        </w:rPr>
        <w:t xml:space="preserve"> турнирный взнос составляет 400 рублей.</w:t>
      </w:r>
      <w:r w:rsidR="004E2AA8" w:rsidRPr="002C2C3E">
        <w:rPr>
          <w:rFonts w:ascii="Times New Roman" w:hAnsi="Times New Roman"/>
          <w:sz w:val="24"/>
          <w:szCs w:val="24"/>
        </w:rPr>
        <w:t xml:space="preserve"> 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Победители определяются </w:t>
      </w:r>
      <w:r w:rsidR="007E0A9D" w:rsidRPr="002C2C3E">
        <w:rPr>
          <w:rFonts w:ascii="Times New Roman" w:hAnsi="Times New Roman"/>
          <w:sz w:val="24"/>
          <w:szCs w:val="24"/>
        </w:rPr>
        <w:t xml:space="preserve">по наибольшей сумме набранных очков, а при их равенстве по дополнительным показателям в порядке убывания значимости: коэффициенту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7E0A9D" w:rsidRPr="002C2C3E">
        <w:rPr>
          <w:rFonts w:ascii="Times New Roman" w:hAnsi="Times New Roman"/>
          <w:sz w:val="24"/>
          <w:szCs w:val="24"/>
        </w:rPr>
        <w:t xml:space="preserve">; усеченному коэффициенту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7E0A9D" w:rsidRPr="002C2C3E">
        <w:rPr>
          <w:rFonts w:ascii="Times New Roman" w:hAnsi="Times New Roman"/>
          <w:sz w:val="24"/>
          <w:szCs w:val="24"/>
        </w:rPr>
        <w:t xml:space="preserve"> (без одного худшего результата); коэффициенту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Бергера</w:t>
      </w:r>
      <w:proofErr w:type="spellEnd"/>
      <w:r w:rsidR="007E0A9D" w:rsidRPr="002C2C3E">
        <w:rPr>
          <w:rFonts w:ascii="Times New Roman" w:hAnsi="Times New Roman"/>
          <w:sz w:val="24"/>
          <w:szCs w:val="24"/>
        </w:rPr>
        <w:t>.</w:t>
      </w:r>
    </w:p>
    <w:p w:rsidR="007E0A9D" w:rsidRPr="002C2C3E" w:rsidRDefault="007E0A9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Жеребьевка и результаты соревнований будут вывешиваться в турнирном зале и на сайте </w:t>
      </w:r>
      <w:hyperlink r:id="rId5" w:history="1"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C2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orenchess</w:t>
        </w:r>
        <w:proofErr w:type="spellEnd"/>
        <w:r w:rsidRPr="002C2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0A9D" w:rsidRPr="002C2C3E" w:rsidRDefault="007E0A9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Допуск зрителей в турнирный зал не разрешается.</w:t>
      </w:r>
    </w:p>
    <w:p w:rsidR="00EC540D" w:rsidRPr="002C2C3E" w:rsidRDefault="004E2AA8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Открытие турнира – 15 июня в 17:00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Закрытие турнира и награждение призеров – 17 июня в 14:00</w:t>
      </w:r>
    </w:p>
    <w:p w:rsidR="004E2AA8" w:rsidRPr="002C2C3E" w:rsidRDefault="004E2AA8" w:rsidP="004E2A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Апелляционный комитет (АК) назначается в составе 5 человек (3 основных члена и 2 дополнительных). Каждый протест (апелляция) должен быть передан в письменном виде участником или его представителем председателю АК в течение 5 минут по окончании последней сыгранной партии турнира. О протесте необходимо уведомить главного судью.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При подаче протеста заявитель должен внести залоговый депозит в размере </w:t>
      </w:r>
      <w:r w:rsidR="0039238B">
        <w:rPr>
          <w:rFonts w:ascii="Times New Roman" w:hAnsi="Times New Roman"/>
          <w:sz w:val="24"/>
          <w:szCs w:val="24"/>
        </w:rPr>
        <w:t>1</w:t>
      </w:r>
      <w:r w:rsidRPr="002C2C3E">
        <w:rPr>
          <w:rFonts w:ascii="Times New Roman" w:hAnsi="Times New Roman"/>
          <w:sz w:val="24"/>
          <w:szCs w:val="24"/>
        </w:rPr>
        <w:t>000 (</w:t>
      </w:r>
      <w:r w:rsidR="0039238B">
        <w:rPr>
          <w:rFonts w:ascii="Times New Roman" w:hAnsi="Times New Roman"/>
          <w:sz w:val="24"/>
          <w:szCs w:val="24"/>
        </w:rPr>
        <w:t>одна</w:t>
      </w:r>
      <w:r w:rsidRPr="002C2C3E">
        <w:rPr>
          <w:rFonts w:ascii="Times New Roman" w:hAnsi="Times New Roman"/>
          <w:sz w:val="24"/>
          <w:szCs w:val="24"/>
        </w:rPr>
        <w:t xml:space="preserve"> тысяч</w:t>
      </w:r>
      <w:r w:rsidR="0039238B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2C2C3E">
        <w:rPr>
          <w:rFonts w:ascii="Times New Roman" w:hAnsi="Times New Roman"/>
          <w:sz w:val="24"/>
          <w:szCs w:val="24"/>
        </w:rPr>
        <w:t>) рублей. В случае удовлетворения протеста залоговый депозит возвращается заявителю.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Протесты на результаты жеребьевки не принимаются.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Решение апе</w:t>
      </w:r>
      <w:r w:rsidR="00B9402D" w:rsidRPr="002C2C3E">
        <w:rPr>
          <w:rFonts w:ascii="Times New Roman" w:hAnsi="Times New Roman"/>
          <w:sz w:val="24"/>
          <w:szCs w:val="24"/>
        </w:rPr>
        <w:t>л</w:t>
      </w:r>
      <w:r w:rsidRPr="002C2C3E">
        <w:rPr>
          <w:rFonts w:ascii="Times New Roman" w:hAnsi="Times New Roman"/>
          <w:sz w:val="24"/>
          <w:szCs w:val="24"/>
        </w:rPr>
        <w:t xml:space="preserve">ляционного комитета </w:t>
      </w:r>
      <w:r w:rsidR="00B9402D" w:rsidRPr="002C2C3E">
        <w:rPr>
          <w:rFonts w:ascii="Times New Roman" w:hAnsi="Times New Roman"/>
          <w:sz w:val="24"/>
          <w:szCs w:val="24"/>
        </w:rPr>
        <w:t>является окончательным.</w:t>
      </w:r>
    </w:p>
    <w:p w:rsidR="00C87E22" w:rsidRPr="002C2C3E" w:rsidRDefault="00C87E22" w:rsidP="00C87E2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Турнир памяти </w:t>
      </w:r>
      <w:proofErr w:type="spellStart"/>
      <w:r w:rsidRPr="002C2C3E">
        <w:rPr>
          <w:rFonts w:ascii="Times New Roman" w:hAnsi="Times New Roman"/>
          <w:sz w:val="24"/>
          <w:szCs w:val="24"/>
        </w:rPr>
        <w:t>А.Кима</w:t>
      </w:r>
      <w:proofErr w:type="spellEnd"/>
      <w:r w:rsidRPr="002C2C3E">
        <w:rPr>
          <w:rFonts w:ascii="Times New Roman" w:hAnsi="Times New Roman"/>
          <w:sz w:val="24"/>
          <w:szCs w:val="24"/>
        </w:rPr>
        <w:t xml:space="preserve"> является первым этапом Кубка Федераций по шахматам «</w:t>
      </w:r>
      <w:proofErr w:type="spellStart"/>
      <w:r w:rsidRPr="002C2C3E">
        <w:rPr>
          <w:rFonts w:ascii="Times New Roman" w:hAnsi="Times New Roman"/>
          <w:sz w:val="24"/>
          <w:szCs w:val="24"/>
          <w:lang w:val="en-US"/>
        </w:rPr>
        <w:t>Kubok</w:t>
      </w:r>
      <w:proofErr w:type="spellEnd"/>
      <w:r w:rsidRPr="002C2C3E">
        <w:rPr>
          <w:rFonts w:ascii="Times New Roman" w:hAnsi="Times New Roman"/>
          <w:sz w:val="24"/>
          <w:szCs w:val="24"/>
        </w:rPr>
        <w:t>-</w:t>
      </w:r>
      <w:r w:rsidRPr="002C2C3E">
        <w:rPr>
          <w:rFonts w:ascii="Times New Roman" w:hAnsi="Times New Roman"/>
          <w:sz w:val="24"/>
          <w:szCs w:val="24"/>
          <w:lang w:val="en-US"/>
        </w:rPr>
        <w:t>Fed</w:t>
      </w:r>
      <w:r w:rsidRPr="002C2C3E">
        <w:rPr>
          <w:rFonts w:ascii="Times New Roman" w:hAnsi="Times New Roman"/>
          <w:sz w:val="24"/>
          <w:szCs w:val="24"/>
        </w:rPr>
        <w:t>-2017»</w:t>
      </w:r>
    </w:p>
    <w:p w:rsidR="00B9402D" w:rsidRDefault="00B9402D" w:rsidP="004E2AA8">
      <w:pPr>
        <w:pStyle w:val="a3"/>
        <w:rPr>
          <w:rFonts w:ascii="Times New Roman" w:hAnsi="Times New Roman"/>
        </w:rPr>
      </w:pPr>
    </w:p>
    <w:p w:rsidR="00B9402D" w:rsidRDefault="00B9402D" w:rsidP="004E2AA8">
      <w:pPr>
        <w:pStyle w:val="a3"/>
        <w:rPr>
          <w:rFonts w:ascii="Times New Roman" w:hAnsi="Times New Roman"/>
        </w:rPr>
      </w:pPr>
    </w:p>
    <w:p w:rsidR="00B9402D" w:rsidRDefault="00B9402D" w:rsidP="004E2AA8">
      <w:pPr>
        <w:pStyle w:val="a3"/>
        <w:rPr>
          <w:rFonts w:ascii="Times New Roman" w:hAnsi="Times New Roman"/>
        </w:rPr>
      </w:pPr>
    </w:p>
    <w:p w:rsidR="00B9402D" w:rsidRPr="002C2C3E" w:rsidRDefault="00B9402D" w:rsidP="00B9402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2C2C3E">
        <w:rPr>
          <w:rFonts w:ascii="Times New Roman" w:hAnsi="Times New Roman"/>
          <w:sz w:val="28"/>
          <w:szCs w:val="28"/>
        </w:rPr>
        <w:t>Главный судья</w:t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  <w:t>С.Н. Поляков</w:t>
      </w:r>
    </w:p>
    <w:sectPr w:rsidR="00B9402D" w:rsidRPr="002C2C3E" w:rsidSect="002C2C3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6950"/>
    <w:multiLevelType w:val="hybridMultilevel"/>
    <w:tmpl w:val="DF0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F"/>
    <w:rsid w:val="00175F3F"/>
    <w:rsid w:val="002C2C3E"/>
    <w:rsid w:val="003279DA"/>
    <w:rsid w:val="0039238B"/>
    <w:rsid w:val="003D4BBE"/>
    <w:rsid w:val="004E2AA8"/>
    <w:rsid w:val="007E0A9D"/>
    <w:rsid w:val="00B9402D"/>
    <w:rsid w:val="00C87E22"/>
    <w:rsid w:val="00EC1DC3"/>
    <w:rsid w:val="00E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B535-85C7-4FA8-AC11-492C9E5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A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Сухарев</dc:creator>
  <cp:keywords/>
  <dc:description/>
  <cp:lastModifiedBy>Василий Сухарев</cp:lastModifiedBy>
  <cp:revision>4</cp:revision>
  <cp:lastPrinted>2017-06-09T05:36:00Z</cp:lastPrinted>
  <dcterms:created xsi:type="dcterms:W3CDTF">2017-06-07T16:24:00Z</dcterms:created>
  <dcterms:modified xsi:type="dcterms:W3CDTF">2017-06-09T18:09:00Z</dcterms:modified>
</cp:coreProperties>
</file>